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1B" w:rsidRPr="00727A2A" w:rsidRDefault="00AD521B" w:rsidP="00AD521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7A2A">
        <w:rPr>
          <w:rFonts w:ascii="Times New Roman" w:hAnsi="Times New Roman" w:cs="Times New Roman"/>
          <w:b/>
          <w:color w:val="FF0000"/>
          <w:sz w:val="28"/>
          <w:szCs w:val="28"/>
        </w:rPr>
        <w:t>Прошения, добавляемые к сугубой ектении на Литургии</w:t>
      </w:r>
    </w:p>
    <w:p w:rsidR="00AD521B" w:rsidRPr="00727A2A" w:rsidRDefault="00AD521B" w:rsidP="00AD521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7A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дни памяти святых благоверных </w:t>
      </w:r>
      <w:r w:rsidR="00727A2A" w:rsidRPr="00727A2A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bookmarkStart w:id="0" w:name="_GoBack"/>
      <w:bookmarkEnd w:id="0"/>
      <w:r w:rsidRPr="00727A2A">
        <w:rPr>
          <w:rFonts w:ascii="Times New Roman" w:hAnsi="Times New Roman" w:cs="Times New Roman"/>
          <w:b/>
          <w:color w:val="FF0000"/>
          <w:sz w:val="28"/>
          <w:szCs w:val="28"/>
        </w:rPr>
        <w:t>князя Петра и княгини Февронии Муромских</w:t>
      </w:r>
    </w:p>
    <w:p w:rsidR="00AD521B" w:rsidRPr="00056F2A" w:rsidRDefault="00AD521B" w:rsidP="00AD52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D521B" w:rsidRPr="00056F2A" w:rsidRDefault="00AD521B" w:rsidP="00AD52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F2A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056F2A">
        <w:rPr>
          <w:rFonts w:ascii="Times New Roman" w:hAnsi="Times New Roman" w:cs="Times New Roman"/>
          <w:sz w:val="28"/>
          <w:szCs w:val="28"/>
        </w:rPr>
        <w:t>ще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056F2A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056F2A">
        <w:rPr>
          <w:rFonts w:ascii="Times New Roman" w:hAnsi="Times New Roman" w:cs="Times New Roman"/>
          <w:sz w:val="28"/>
          <w:szCs w:val="28"/>
        </w:rPr>
        <w:t>лимся</w:t>
      </w:r>
      <w:r w:rsidR="00C27E07">
        <w:rPr>
          <w:rFonts w:ascii="Times New Roman" w:hAnsi="Times New Roman" w:cs="Times New Roman"/>
          <w:sz w:val="28"/>
          <w:szCs w:val="28"/>
        </w:rPr>
        <w:t>,</w:t>
      </w:r>
      <w:r w:rsidRPr="00056F2A">
        <w:rPr>
          <w:rFonts w:ascii="Times New Roman" w:hAnsi="Times New Roman" w:cs="Times New Roman"/>
          <w:sz w:val="28"/>
          <w:szCs w:val="28"/>
        </w:rPr>
        <w:t xml:space="preserve"> да храня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056F2A">
        <w:rPr>
          <w:rFonts w:ascii="Times New Roman" w:hAnsi="Times New Roman" w:cs="Times New Roman"/>
          <w:sz w:val="28"/>
          <w:szCs w:val="28"/>
        </w:rPr>
        <w:t>т лю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056F2A">
        <w:rPr>
          <w:rFonts w:ascii="Times New Roman" w:hAnsi="Times New Roman" w:cs="Times New Roman"/>
          <w:sz w:val="28"/>
          <w:szCs w:val="28"/>
        </w:rPr>
        <w:t>ди Твои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056F2A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056F2A">
        <w:rPr>
          <w:rFonts w:ascii="Times New Roman" w:hAnsi="Times New Roman" w:cs="Times New Roman"/>
          <w:sz w:val="28"/>
          <w:szCs w:val="28"/>
        </w:rPr>
        <w:t>поведь сию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056F2A">
        <w:rPr>
          <w:rFonts w:ascii="Times New Roman" w:hAnsi="Times New Roman" w:cs="Times New Roman"/>
          <w:sz w:val="28"/>
          <w:szCs w:val="28"/>
        </w:rPr>
        <w:t>: 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056F2A">
        <w:rPr>
          <w:rFonts w:ascii="Times New Roman" w:hAnsi="Times New Roman" w:cs="Times New Roman"/>
          <w:sz w:val="28"/>
          <w:szCs w:val="28"/>
        </w:rPr>
        <w:t>же Бог сочета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056F2A">
        <w:rPr>
          <w:rFonts w:ascii="Times New Roman" w:hAnsi="Times New Roman" w:cs="Times New Roman"/>
          <w:sz w:val="28"/>
          <w:szCs w:val="28"/>
        </w:rPr>
        <w:t>, челове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056F2A">
        <w:rPr>
          <w:rFonts w:ascii="Times New Roman" w:hAnsi="Times New Roman" w:cs="Times New Roman"/>
          <w:sz w:val="28"/>
          <w:szCs w:val="28"/>
        </w:rPr>
        <w:t>к да не разлуча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056F2A">
        <w:rPr>
          <w:rFonts w:ascii="Times New Roman" w:hAnsi="Times New Roman" w:cs="Times New Roman"/>
          <w:sz w:val="28"/>
          <w:szCs w:val="28"/>
        </w:rPr>
        <w:t>ет, и да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056F2A">
        <w:rPr>
          <w:rFonts w:ascii="Times New Roman" w:hAnsi="Times New Roman" w:cs="Times New Roman"/>
          <w:sz w:val="28"/>
          <w:szCs w:val="28"/>
        </w:rPr>
        <w:t>руется дома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056F2A">
        <w:rPr>
          <w:rFonts w:ascii="Times New Roman" w:hAnsi="Times New Roman" w:cs="Times New Roman"/>
          <w:sz w:val="28"/>
          <w:szCs w:val="28"/>
        </w:rPr>
        <w:t>шним их це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056F2A">
        <w:rPr>
          <w:rFonts w:ascii="Times New Roman" w:hAnsi="Times New Roman" w:cs="Times New Roman"/>
          <w:sz w:val="28"/>
          <w:szCs w:val="28"/>
        </w:rPr>
        <w:t>рквам несокруши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056F2A">
        <w:rPr>
          <w:rFonts w:ascii="Times New Roman" w:hAnsi="Times New Roman" w:cs="Times New Roman"/>
          <w:sz w:val="28"/>
          <w:szCs w:val="28"/>
        </w:rPr>
        <w:t>мая кре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056F2A">
        <w:rPr>
          <w:rFonts w:ascii="Times New Roman" w:hAnsi="Times New Roman" w:cs="Times New Roman"/>
          <w:sz w:val="28"/>
          <w:szCs w:val="28"/>
        </w:rPr>
        <w:t>пость и преспе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056F2A">
        <w:rPr>
          <w:rFonts w:ascii="Times New Roman" w:hAnsi="Times New Roman" w:cs="Times New Roman"/>
          <w:sz w:val="28"/>
          <w:szCs w:val="28"/>
        </w:rPr>
        <w:t>яние в любви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056F2A">
        <w:rPr>
          <w:rFonts w:ascii="Times New Roman" w:hAnsi="Times New Roman" w:cs="Times New Roman"/>
          <w:sz w:val="28"/>
          <w:szCs w:val="28"/>
        </w:rPr>
        <w:t xml:space="preserve"> нелицеме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056F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ней.</w:t>
      </w:r>
    </w:p>
    <w:p w:rsidR="00AD521B" w:rsidRPr="00056F2A" w:rsidRDefault="00AD521B" w:rsidP="00AD52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F2A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056F2A">
        <w:rPr>
          <w:rFonts w:ascii="Times New Roman" w:hAnsi="Times New Roman" w:cs="Times New Roman"/>
          <w:sz w:val="28"/>
          <w:szCs w:val="28"/>
        </w:rPr>
        <w:t>ще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056F2A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056F2A">
        <w:rPr>
          <w:rFonts w:ascii="Times New Roman" w:hAnsi="Times New Roman" w:cs="Times New Roman"/>
          <w:sz w:val="28"/>
          <w:szCs w:val="28"/>
        </w:rPr>
        <w:t>лимся о сохране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056F2A">
        <w:rPr>
          <w:rFonts w:ascii="Times New Roman" w:hAnsi="Times New Roman" w:cs="Times New Roman"/>
          <w:sz w:val="28"/>
          <w:szCs w:val="28"/>
        </w:rPr>
        <w:t>нии супру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056F2A">
        <w:rPr>
          <w:rFonts w:ascii="Times New Roman" w:hAnsi="Times New Roman" w:cs="Times New Roman"/>
          <w:sz w:val="28"/>
          <w:szCs w:val="28"/>
        </w:rPr>
        <w:t>жества рабо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056F2A">
        <w:rPr>
          <w:rFonts w:ascii="Times New Roman" w:hAnsi="Times New Roman" w:cs="Times New Roman"/>
          <w:sz w:val="28"/>
          <w:szCs w:val="28"/>
        </w:rPr>
        <w:t>в Твои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056F2A">
        <w:rPr>
          <w:rFonts w:ascii="Times New Roman" w:hAnsi="Times New Roman" w:cs="Times New Roman"/>
          <w:sz w:val="28"/>
          <w:szCs w:val="28"/>
        </w:rPr>
        <w:t>х в ми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056F2A">
        <w:rPr>
          <w:rFonts w:ascii="Times New Roman" w:hAnsi="Times New Roman" w:cs="Times New Roman"/>
          <w:sz w:val="28"/>
          <w:szCs w:val="28"/>
        </w:rPr>
        <w:t>ре и единомы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056F2A">
        <w:rPr>
          <w:rFonts w:ascii="Times New Roman" w:hAnsi="Times New Roman" w:cs="Times New Roman"/>
          <w:sz w:val="28"/>
          <w:szCs w:val="28"/>
        </w:rPr>
        <w:t>слии, благоче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056F2A">
        <w:rPr>
          <w:rFonts w:ascii="Times New Roman" w:hAnsi="Times New Roman" w:cs="Times New Roman"/>
          <w:sz w:val="28"/>
          <w:szCs w:val="28"/>
        </w:rPr>
        <w:t>стии и чистоте</w:t>
      </w:r>
      <w:r>
        <w:rPr>
          <w:rFonts w:ascii="Times New Roman" w:hAnsi="Times New Roman" w:cs="Times New Roman"/>
          <w:sz w:val="28"/>
          <w:szCs w:val="28"/>
        </w:rPr>
        <w:t>́.</w:t>
      </w:r>
    </w:p>
    <w:p w:rsidR="00AD521B" w:rsidRPr="00056F2A" w:rsidRDefault="00AD521B" w:rsidP="00AD52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F2A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056F2A">
        <w:rPr>
          <w:rFonts w:ascii="Times New Roman" w:hAnsi="Times New Roman" w:cs="Times New Roman"/>
          <w:sz w:val="28"/>
          <w:szCs w:val="28"/>
        </w:rPr>
        <w:t>ще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056F2A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056F2A">
        <w:rPr>
          <w:rFonts w:ascii="Times New Roman" w:hAnsi="Times New Roman" w:cs="Times New Roman"/>
          <w:sz w:val="28"/>
          <w:szCs w:val="28"/>
        </w:rPr>
        <w:t>лимся</w:t>
      </w:r>
      <w:r w:rsidR="00C27E07">
        <w:rPr>
          <w:rFonts w:ascii="Times New Roman" w:hAnsi="Times New Roman" w:cs="Times New Roman"/>
          <w:sz w:val="28"/>
          <w:szCs w:val="28"/>
        </w:rPr>
        <w:t>,</w:t>
      </w:r>
      <w:r w:rsidRPr="00056F2A">
        <w:rPr>
          <w:rFonts w:ascii="Times New Roman" w:hAnsi="Times New Roman" w:cs="Times New Roman"/>
          <w:sz w:val="28"/>
          <w:szCs w:val="28"/>
        </w:rPr>
        <w:t xml:space="preserve"> да возвеселя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056F2A">
        <w:rPr>
          <w:rFonts w:ascii="Times New Roman" w:hAnsi="Times New Roman" w:cs="Times New Roman"/>
          <w:sz w:val="28"/>
          <w:szCs w:val="28"/>
        </w:rPr>
        <w:t>тся лю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056F2A">
        <w:rPr>
          <w:rFonts w:ascii="Times New Roman" w:hAnsi="Times New Roman" w:cs="Times New Roman"/>
          <w:sz w:val="28"/>
          <w:szCs w:val="28"/>
        </w:rPr>
        <w:t xml:space="preserve">ди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56F2A">
        <w:rPr>
          <w:rFonts w:ascii="Times New Roman" w:hAnsi="Times New Roman" w:cs="Times New Roman"/>
          <w:sz w:val="28"/>
          <w:szCs w:val="28"/>
        </w:rPr>
        <w:t>вои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056F2A">
        <w:rPr>
          <w:rFonts w:ascii="Times New Roman" w:hAnsi="Times New Roman" w:cs="Times New Roman"/>
          <w:sz w:val="28"/>
          <w:szCs w:val="28"/>
        </w:rPr>
        <w:t xml:space="preserve"> виде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056F2A">
        <w:rPr>
          <w:rFonts w:ascii="Times New Roman" w:hAnsi="Times New Roman" w:cs="Times New Roman"/>
          <w:sz w:val="28"/>
          <w:szCs w:val="28"/>
        </w:rPr>
        <w:t>нием сыно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056F2A">
        <w:rPr>
          <w:rFonts w:ascii="Times New Roman" w:hAnsi="Times New Roman" w:cs="Times New Roman"/>
          <w:sz w:val="28"/>
          <w:szCs w:val="28"/>
        </w:rPr>
        <w:t>в и дще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056F2A">
        <w:rPr>
          <w:rFonts w:ascii="Times New Roman" w:hAnsi="Times New Roman" w:cs="Times New Roman"/>
          <w:sz w:val="28"/>
          <w:szCs w:val="28"/>
        </w:rPr>
        <w:t>рей, и да умно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056F2A">
        <w:rPr>
          <w:rFonts w:ascii="Times New Roman" w:hAnsi="Times New Roman" w:cs="Times New Roman"/>
          <w:sz w:val="28"/>
          <w:szCs w:val="28"/>
        </w:rPr>
        <w:t>жится наро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056F2A">
        <w:rPr>
          <w:rFonts w:ascii="Times New Roman" w:hAnsi="Times New Roman" w:cs="Times New Roman"/>
          <w:sz w:val="28"/>
          <w:szCs w:val="28"/>
        </w:rPr>
        <w:t>д наш и благослове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056F2A">
        <w:rPr>
          <w:rFonts w:ascii="Times New Roman" w:hAnsi="Times New Roman" w:cs="Times New Roman"/>
          <w:sz w:val="28"/>
          <w:szCs w:val="28"/>
        </w:rPr>
        <w:t>ние Твое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056F2A">
        <w:rPr>
          <w:rFonts w:ascii="Times New Roman" w:hAnsi="Times New Roman" w:cs="Times New Roman"/>
          <w:sz w:val="28"/>
          <w:szCs w:val="28"/>
        </w:rPr>
        <w:t xml:space="preserve"> насле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056F2A">
        <w:rPr>
          <w:rFonts w:ascii="Times New Roman" w:hAnsi="Times New Roman" w:cs="Times New Roman"/>
          <w:sz w:val="28"/>
          <w:szCs w:val="28"/>
        </w:rPr>
        <w:t>дуется в нем в род и род.</w:t>
      </w:r>
    </w:p>
    <w:p w:rsidR="00972502" w:rsidRDefault="00972502"/>
    <w:p w:rsidR="00972502" w:rsidRDefault="00972502"/>
    <w:p w:rsidR="00972502" w:rsidRPr="00056F2A" w:rsidRDefault="00972502" w:rsidP="0097250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6F2A">
        <w:rPr>
          <w:rFonts w:ascii="Times New Roman" w:hAnsi="Times New Roman" w:cs="Times New Roman"/>
          <w:i/>
          <w:sz w:val="24"/>
          <w:szCs w:val="24"/>
        </w:rPr>
        <w:t>Утверждены Священным Синодом</w:t>
      </w:r>
      <w:r>
        <w:rPr>
          <w:rFonts w:ascii="Times New Roman" w:hAnsi="Times New Roman" w:cs="Times New Roman"/>
          <w:i/>
          <w:sz w:val="24"/>
          <w:szCs w:val="24"/>
        </w:rPr>
        <w:br/>
        <w:t>Русской Православной Церкви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AD521B">
        <w:rPr>
          <w:rFonts w:ascii="Times New Roman" w:hAnsi="Times New Roman" w:cs="Times New Roman"/>
          <w:i/>
          <w:sz w:val="24"/>
          <w:szCs w:val="24"/>
        </w:rPr>
        <w:t>25.12.2012 (журнал № 129).</w:t>
      </w:r>
    </w:p>
    <w:p w:rsidR="00972502" w:rsidRDefault="00972502"/>
    <w:sectPr w:rsidR="00972502" w:rsidSect="00972502">
      <w:headerReference w:type="default" r:id="rId6"/>
      <w:headerReference w:type="first" r:id="rId7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2A3" w:rsidRDefault="00E802A3" w:rsidP="00972502">
      <w:pPr>
        <w:spacing w:after="0" w:line="240" w:lineRule="auto"/>
      </w:pPr>
      <w:r>
        <w:separator/>
      </w:r>
    </w:p>
  </w:endnote>
  <w:endnote w:type="continuationSeparator" w:id="0">
    <w:p w:rsidR="00E802A3" w:rsidRDefault="00E802A3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2A3" w:rsidRDefault="00E802A3" w:rsidP="00972502">
      <w:pPr>
        <w:spacing w:after="0" w:line="240" w:lineRule="auto"/>
      </w:pPr>
      <w:r>
        <w:separator/>
      </w:r>
    </w:p>
  </w:footnote>
  <w:footnote w:type="continuationSeparator" w:id="0">
    <w:p w:rsidR="00E802A3" w:rsidRDefault="00E802A3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1426876"/>
      <w:docPartObj>
        <w:docPartGallery w:val="Page Numbers (Top of Page)"/>
        <w:docPartUnique/>
      </w:docPartObj>
    </w:sdtPr>
    <w:sdtContent>
      <w:p w:rsidR="00972502" w:rsidRDefault="00972502" w:rsidP="00972502">
        <w:pPr>
          <w:pStyle w:val="a3"/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 w:rsidR="001E56D6">
          <w:fldChar w:fldCharType="begin"/>
        </w:r>
        <w:r>
          <w:instrText>PAGE   \* MERGEFORMAT</w:instrText>
        </w:r>
        <w:r w:rsidR="001E56D6">
          <w:fldChar w:fldCharType="separate"/>
        </w:r>
        <w:r w:rsidR="000E406A">
          <w:rPr>
            <w:noProof/>
          </w:rPr>
          <w:t>2</w:t>
        </w:r>
        <w:r w:rsidR="001E56D6">
          <w:fldChar w:fldCharType="end"/>
        </w:r>
      </w:p>
    </w:sdtContent>
  </w:sdt>
  <w:p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521B"/>
    <w:rsid w:val="000E406A"/>
    <w:rsid w:val="00143BBA"/>
    <w:rsid w:val="001E56D6"/>
    <w:rsid w:val="00727A2A"/>
    <w:rsid w:val="007B43EB"/>
    <w:rsid w:val="00972502"/>
    <w:rsid w:val="00A255AE"/>
    <w:rsid w:val="00AD521B"/>
    <w:rsid w:val="00C27E07"/>
    <w:rsid w:val="00D33A77"/>
    <w:rsid w:val="00E802A3"/>
    <w:rsid w:val="00EF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nbt_texts.dotx</Template>
  <TotalTime>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123</cp:lastModifiedBy>
  <cp:revision>5</cp:revision>
  <dcterms:created xsi:type="dcterms:W3CDTF">2013-06-03T10:11:00Z</dcterms:created>
  <dcterms:modified xsi:type="dcterms:W3CDTF">2014-08-05T11:41:00Z</dcterms:modified>
</cp:coreProperties>
</file>