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5" w:rsidRPr="005D48A2" w:rsidRDefault="00F012B5" w:rsidP="00F012B5">
      <w:pPr>
        <w:pStyle w:val="nbtservheadred"/>
      </w:pPr>
      <w:r w:rsidRPr="005D48A2">
        <w:t>Ака́фист преподобному́ченику отцу́ на́шему Иоаса́фу,</w:t>
      </w:r>
      <w:r w:rsidR="00956604" w:rsidRPr="005D48A2">
        <w:br/>
      </w:r>
      <w:r w:rsidRPr="005D48A2">
        <w:t>первоигу́мену оби́тели Снетого́рския</w:t>
      </w:r>
    </w:p>
    <w:p w:rsidR="00F012B5" w:rsidRPr="005D48A2" w:rsidRDefault="00F012B5" w:rsidP="00F012B5">
      <w:pPr>
        <w:pStyle w:val="nbtservheadred"/>
      </w:pPr>
      <w:r w:rsidRPr="005D48A2">
        <w:t>Конда́к 1</w:t>
      </w:r>
    </w:p>
    <w:p w:rsidR="00F012B5" w:rsidRPr="005D48A2" w:rsidRDefault="00F012B5" w:rsidP="003E0230">
      <w:pPr>
        <w:pStyle w:val="akafbasic"/>
      </w:pPr>
      <w:r w:rsidRPr="005D48A2">
        <w:rPr>
          <w:rStyle w:val="nbtservred"/>
        </w:rPr>
        <w:t>И</w:t>
      </w:r>
      <w:r w:rsidRPr="005D48A2">
        <w:t>збра́нный уго́дниче Бо́жий, земли́ Пско́вския процвете́ние,</w:t>
      </w:r>
      <w:r w:rsidR="002E06DD" w:rsidRPr="005D48A2">
        <w:t>/</w:t>
      </w:r>
      <w:r w:rsidRPr="005D48A2">
        <w:t xml:space="preserve"> мона́шескаго жития́ на горе́ Сне́тной первонача́льниче</w:t>
      </w:r>
      <w:r w:rsidR="002E06DD" w:rsidRPr="005D48A2">
        <w:t>/</w:t>
      </w:r>
      <w:r w:rsidRPr="005D48A2">
        <w:t xml:space="preserve"> и о́бщаго жития́ на ней насади́телю,</w:t>
      </w:r>
      <w:r w:rsidR="002E06DD" w:rsidRPr="005D48A2">
        <w:t>/</w:t>
      </w:r>
      <w:r w:rsidRPr="005D48A2">
        <w:t xml:space="preserve"> восхваля́ем тя, Иоаса́фе преподобному́чениче.</w:t>
      </w:r>
      <w:r w:rsidR="002E06DD" w:rsidRPr="005D48A2">
        <w:t>/</w:t>
      </w:r>
      <w:r w:rsidRPr="005D48A2">
        <w:t xml:space="preserve"> Пострада́вый ве́ры ра́ди правосла́вныя</w:t>
      </w:r>
      <w:r w:rsidR="009365AF" w:rsidRPr="005D48A2">
        <w:t>/</w:t>
      </w:r>
      <w:r w:rsidRPr="005D48A2">
        <w:t xml:space="preserve"> и име́яй ко Христу́ ве́лие </w:t>
      </w:r>
      <w:bookmarkStart w:id="0" w:name="_GoBack"/>
      <w:bookmarkEnd w:id="0"/>
      <w:r w:rsidRPr="005D48A2">
        <w:t>дерзнове́ние,</w:t>
      </w:r>
      <w:r w:rsidR="002E06DD" w:rsidRPr="005D48A2">
        <w:t>/</w:t>
      </w:r>
      <w:r w:rsidRPr="005D48A2">
        <w:t xml:space="preserve"> от вся́ких нас ско́рбных обстоя́ний и душе́вных неду́гов свободи́,</w:t>
      </w:r>
      <w:r w:rsidR="009365AF" w:rsidRPr="005D48A2">
        <w:t>/</w:t>
      </w:r>
      <w:r w:rsidRPr="005D48A2">
        <w:t xml:space="preserve"> да с ве́рою зове́м ти:</w:t>
      </w:r>
      <w:r w:rsidR="002E06DD" w:rsidRPr="005D48A2">
        <w:t xml:space="preserve">// </w:t>
      </w:r>
      <w:r w:rsidRPr="005D48A2">
        <w:rPr>
          <w:rStyle w:val="nbtservred"/>
        </w:rPr>
        <w:t>Р</w:t>
      </w:r>
      <w:r w:rsidRPr="005D48A2"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И́кос 1</w:t>
      </w:r>
    </w:p>
    <w:p w:rsidR="00F012B5" w:rsidRPr="005D48A2" w:rsidRDefault="00F012B5" w:rsidP="00F012B5">
      <w:pPr>
        <w:pStyle w:val="nbtservbasic"/>
        <w:rPr>
          <w:color w:val="000000" w:themeColor="text1"/>
          <w:spacing w:val="-8"/>
        </w:rPr>
      </w:pPr>
      <w:r w:rsidRPr="005D48A2">
        <w:rPr>
          <w:rStyle w:val="nbtservred"/>
        </w:rPr>
        <w:t>А́</w:t>
      </w:r>
      <w:r w:rsidRPr="005D48A2">
        <w:rPr>
          <w:color w:val="000000" w:themeColor="text1"/>
          <w:spacing w:val="-8"/>
        </w:rPr>
        <w:t>нгельстии ли́цы возра́довашася, срета́юще в селе́ниих Небе́сных ду́шу твою́, о́тче Иоаса́фе, и учени́к твои́х. Ты бо ве́ры ра́ди правосла́вныя от лихи́х инозе́мцев смерть о́гненную во хра́ме вку́пе с бра́тией прия́л еси́ и, на Небеса́ пресели́вся, та́мо Тро́ицу Святу́ю восхваля́еши. Моли́ся о нас, ча́дех твои́х, по́двигу твоему́ дивя́щихся и с любо́вию зову́щих ти: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Пресвяты́я Тро́ицы ве́рный испове́дниче;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ра́дости святы́х соприча́стниче.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огнь боже́ственныя ве́ры в се́рдце твое́м стяжа́вый;</w:t>
      </w:r>
    </w:p>
    <w:p w:rsidR="00F012B5" w:rsidRPr="005D48A2" w:rsidRDefault="00F012B5" w:rsidP="00F012B5">
      <w:pPr>
        <w:pStyle w:val="nbtservbasic"/>
        <w:rPr>
          <w:color w:val="000000" w:themeColor="text1"/>
          <w:spacing w:val="-6"/>
        </w:rPr>
      </w:pPr>
      <w:r w:rsidRPr="005D48A2">
        <w:rPr>
          <w:color w:val="000000" w:themeColor="text1"/>
          <w:spacing w:val="-6"/>
        </w:rPr>
        <w:t>ра́дуйся, огне́м муче́ний чи́стою же́ртвою пред Го́сподем предста́вый.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сме́рти не убоя́выйся испове́дания ра́ди ве́ры пра́выя;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от земны́я жи́зни пресели́выйся в Небе́сную.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2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В</w:t>
      </w:r>
      <w:r w:rsidRPr="005D48A2">
        <w:rPr>
          <w:color w:val="000000" w:themeColor="text1"/>
        </w:rPr>
        <w:t xml:space="preserve">и́дя, я́ко красоты́ и бла́га ми́ра сего́ скоропреходя́ща и тле́нию прича́стны, всем се́рдцем прилепи́лся еси́, о́тче Иоаса́фе, к </w:t>
      </w:r>
      <w:r w:rsidR="005B0D5F" w:rsidRPr="005D48A2">
        <w:rPr>
          <w:color w:val="000000" w:themeColor="text1"/>
        </w:rPr>
        <w:t>е</w:t>
      </w:r>
      <w:r w:rsidRPr="005D48A2">
        <w:rPr>
          <w:color w:val="000000" w:themeColor="text1"/>
        </w:rPr>
        <w:t>ди́ному Нетле́нному Влады́це, взыва́я Ему́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2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а́зум имы́й благода́тию просвеще́н, избра́л еси́ мона́шеское житие́, да в нем подвиза́яся, доброде́тели приобря́щеши и уго́ден Бо́гу бу́деши. Сего́ ра́ди тя ублажа́ем: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и́го Христо́во, я́ко бла́го, на ся подъя́вый;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ко Христу́ прише́дый и поко́й Его́ обреты́й.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Тро́ицы Святы́я чи́стое жили́ще;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благода́ти Ея́ простра́нное вмести́лище.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lastRenderedPageBreak/>
        <w:t>Ра́дуйся, неусы́пныя моли́твы о нас исто́чниче;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я́ко жа́ждущия о́вцы ста́да твоего́ напая́еши.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3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С</w:t>
      </w:r>
      <w:r w:rsidRPr="005D48A2">
        <w:rPr>
          <w:color w:val="000000" w:themeColor="text1"/>
        </w:rPr>
        <w:t xml:space="preserve">и́ла Вы́шняго укрепля́ше тя, о́тче, егда́ жите́йския молвы́ избе́гнув и безмо́лвное житие́ возлюби́в, прише́л еси́ на го́ру Сне́тную и оби́тель зде основа́л еси́, во е́же мно́гим и́ноком, мирску́ю суету́ отри́нувшим, в безмо́лвии воспе́ти Бо́гу: </w:t>
      </w:r>
      <w:r w:rsidRPr="005D48A2">
        <w:rPr>
          <w:rStyle w:val="nbtservred"/>
        </w:rPr>
        <w:t>А</w:t>
      </w:r>
      <w:r w:rsidRPr="005D48A2">
        <w:rPr>
          <w:color w:val="000000" w:themeColor="text1"/>
        </w:rPr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3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И</w:t>
      </w:r>
      <w:r w:rsidRPr="005D48A2">
        <w:rPr>
          <w:color w:val="000000" w:themeColor="text1"/>
        </w:rPr>
        <w:t>мы́й в се́рдце твое́м огнь любве́ ко Пресвяте́й Богоро́дице, оби́тель в честь свята́го Рождества́ Ея́ основа́, те́мже хода́тайству Ея́ живу́щих та́мо вручи́. О сем ра́дующеся, ублажа́ем тя: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па́стырю наш до́брый;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 оби́тели твое́й моли́твенниче неусы́пный.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служи́телю Пресвяты́я Богоро́дицы ве́рный;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чту́щих Ея́ покрови́телю усе́рдный.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гра́да Пско́ва похвало́;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его́ моли́твенное укрепле́ние.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4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Б</w:t>
      </w:r>
      <w:r w:rsidRPr="005D48A2">
        <w:rPr>
          <w:color w:val="000000" w:themeColor="text1"/>
        </w:rPr>
        <w:t xml:space="preserve">у́рею жите́йских бед и напа́стей обурева́еми, мо́лим тя, о́тче наш Иоаса́фе, не забу́ди чад, тобо́ю со́бранных, но напра́ви нас к ти́хому приста́нищу безстра́стия, да в тишине́ серде́чней воспое́м Бо́гу: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4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С</w:t>
      </w:r>
      <w:r w:rsidRPr="005D48A2">
        <w:rPr>
          <w:color w:val="000000" w:themeColor="text1"/>
        </w:rPr>
        <w:t>лы́шаще и ви́дяще богоуго́дное житие́ твое́, о́тче Иоаса́фе, стеко́шася бра́тия во оби́тель Снетого́рскую и избра́ша тя во игу́мена. О спасе́нии сих попече́ние име́я, о́бщее житие́ ввел еси́ по уста́ву святы́х оте́ц, да во братолю́бии духо́вная ча́да твоя́ до́бре вку́пе поживу́т на ме́сте сем, вопию́ще ти: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воево́до полка́ и́ноческаго;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о́тче наш, незло́бивый и кро́ткий.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 ну́ждах на́ших пред Бо́гом хода́тайствуяй;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ста́до твое́ моли́твою от де́монских искуше́ний огражда́яй.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тружда́ющимся во оби́тели твое́й благи́й помо́щниче;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lastRenderedPageBreak/>
        <w:t>ра́дуйся, ми́лости с ве́рою у тебе́ прося́щим пода́телю.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5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Б</w:t>
      </w:r>
      <w:r w:rsidRPr="005D48A2">
        <w:rPr>
          <w:color w:val="000000" w:themeColor="text1"/>
        </w:rPr>
        <w:t>оготе́чной звезде́ уподо́бился еси́ в житии́ твое́м, преподобному́чениче Иоаса́фе, жите́йскою суето́ю не отягоща́яся и путеводя́ пасо́мыя тобо́ю ко блаже́нному безстра́стию, во пло́ти а́ки безпло́тен, поя́ Бо́гу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5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В</w:t>
      </w:r>
      <w:r w:rsidRPr="005D48A2">
        <w:rPr>
          <w:color w:val="000000" w:themeColor="text1"/>
        </w:rPr>
        <w:t>и́дя враг ро́да челове́ча свято́е житие́ твое́, о́тче, восхоте́ погуби́ти тя: наведе́ бо ра́ти иноплеме́нныя на Оте́чество твое́ и на град Псков, вложи́ во умы́ их оби́тель твою́ разори́ти и и́ноков уби́ти. Ты же, о́тче, не убоя́выйся злых ко́зней его́, сме́ртию свое́ю вку́пе со ученики́ твои́ми испове́да правосла́вную ве́ру. Те́мже, досто́йно чту́ще, ублажа́ем тя похвалы́ сицевы́ми: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пра́вды ра́ди Христо́вы от лати́н убие́нный;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му́жественно смерть претерпе́вый.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преподо́бных и му́чеников похвало́;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немо́лчная испове́дников сла́во.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зверонра́вия обличи́телю;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малоду́шием коле́блемых ве́рный укрепи́телю.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6</w:t>
      </w:r>
    </w:p>
    <w:p w:rsidR="00F012B5" w:rsidRPr="005D48A2" w:rsidRDefault="00F012B5" w:rsidP="00F012B5">
      <w:pPr>
        <w:pStyle w:val="nbtservbasic"/>
        <w:rPr>
          <w:color w:val="000000" w:themeColor="text1"/>
          <w:spacing w:val="-4"/>
        </w:rPr>
      </w:pPr>
      <w:r w:rsidRPr="005D48A2">
        <w:rPr>
          <w:rStyle w:val="nbtservred"/>
        </w:rPr>
        <w:t>П</w:t>
      </w:r>
      <w:r w:rsidRPr="005D48A2">
        <w:rPr>
          <w:color w:val="000000" w:themeColor="text1"/>
          <w:spacing w:val="-4"/>
        </w:rPr>
        <w:t>ропове́дник правосла́вныя ве́ры житие́м твои́м яви́лся еси́, о́тче, проти́вная Ева́нгелию и Це́ркви уче́ния отрица́я, и страда́нием и́стины ра́ди ра́дость ве́чную насле́довал еси́, вопия́ Христу́ Бо́гу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6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В</w:t>
      </w:r>
      <w:r w:rsidRPr="005D48A2">
        <w:rPr>
          <w:color w:val="000000" w:themeColor="text1"/>
        </w:rPr>
        <w:t>озсия́л еси́, я́ко свеща́ на све́щнице, преподобному́чениче, боголюбе́зным житие́м и испове́дничеством твои́м. Те́мже и о́вцы па́жити твоея́ укрепля́л еси́ не боя́тися муче́ний вре́менных и сме́рти теле́сныя, да ве́чную жизнь со Христо́м улуча́т. С ни́ми же и мы, ча́да твоя́, вопие́м ти: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вре́менным огне́м блаже́нство ве́чное стяжа́вый;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от запале́ния страсте́й нас избавля́яй.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от отча́яния и уны́ния чад твои́х изыма́яй;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немощны́х от мучи́тельства страсте́й свобожда́яй.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lastRenderedPageBreak/>
        <w:t>Ра́дуйся, му́ченическим по́двигом твои́м град Псков освяти́вый;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бла́гость Христо́ву к нам преклоня́яй.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7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Х</w:t>
      </w:r>
      <w:r w:rsidRPr="005D48A2">
        <w:rPr>
          <w:color w:val="000000" w:themeColor="text1"/>
        </w:rPr>
        <w:t>отя́ще помраче́ннии лати́няне зе́млю Пско́вскую разори́ти, я́ко во́лцы хи́щнии нападо́ша на святы́я оби́тели, вне стен гра́да кро́тким све́том жития́ мона́шескаго сия́вшия, но све́та их погаси́ти не возмого́ша. Возси</w:t>
      </w:r>
      <w:r w:rsidR="00221670" w:rsidRPr="005D48A2">
        <w:rPr>
          <w:color w:val="000000" w:themeColor="text1"/>
        </w:rPr>
        <w:t>я́</w:t>
      </w:r>
      <w:r w:rsidR="00D14A1A" w:rsidRPr="005D48A2">
        <w:rPr>
          <w:color w:val="000000" w:themeColor="text1"/>
        </w:rPr>
        <w:t>ша</w:t>
      </w:r>
      <w:r w:rsidRPr="005D48A2">
        <w:rPr>
          <w:color w:val="000000" w:themeColor="text1"/>
        </w:rPr>
        <w:t xml:space="preserve"> бо насе́льницы их по убие́нии свое́м в Небе́сных черто́зех у Престо́ла Спа́сова, зову́ще Ему́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7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Н</w:t>
      </w:r>
      <w:r w:rsidRPr="005D48A2">
        <w:rPr>
          <w:color w:val="000000" w:themeColor="text1"/>
        </w:rPr>
        <w:t>о́ваго и пресла́внаго засту́пника стяжа́ тя земля́ Пско́вская, о́тче наш Иоаса́фе, хода́тайствуеши бо при́сно у Престо́ла Вседержи́телева за Оте́чество на́ше и нас, скорбьми́ обурева́емых и теснота́ми во уны́ние погружа́емых, оба́че на моли́твы твоя́ наде́ющихся и со упова́нием тебе́ зову́щих: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о́блаче благода́ти, во искуше́ниих нас защища́</w:t>
      </w:r>
      <w:r w:rsidR="007651DC" w:rsidRPr="005D48A2">
        <w:rPr>
          <w:color w:val="000000" w:themeColor="text1"/>
        </w:rPr>
        <w:t>яй</w:t>
      </w:r>
      <w:r w:rsidRPr="005D48A2">
        <w:rPr>
          <w:color w:val="000000" w:themeColor="text1"/>
        </w:rPr>
        <w:t>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дре́во ра́йское, се́нию моли́тв нас покрыва́ющее.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 xml:space="preserve">Ра́дуйся, сто́лпе о́гненный, путь </w:t>
      </w:r>
      <w:r w:rsidRPr="005D48A2">
        <w:t>к</w:t>
      </w:r>
      <w:r w:rsidR="00781BE0" w:rsidRPr="005D48A2">
        <w:t>о</w:t>
      </w:r>
      <w:r w:rsidRPr="005D48A2">
        <w:rPr>
          <w:color w:val="000000" w:themeColor="text1"/>
        </w:rPr>
        <w:t xml:space="preserve"> обетова́нному Небе́сному Оте́честву нам указу́яй;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от разсе́яния и ле́ности нас воздвиза́яй.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чту́щим па́мять твою́ покрови́телю до́брый;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 приходя́щих во оби́тель твою́ моли́твенниче усе́рдный.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8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С</w:t>
      </w:r>
      <w:r w:rsidRPr="005D48A2">
        <w:rPr>
          <w:color w:val="000000" w:themeColor="text1"/>
        </w:rPr>
        <w:t>тра́нни</w:t>
      </w:r>
      <w:r w:rsidR="00E0152C" w:rsidRPr="005D48A2">
        <w:rPr>
          <w:color w:val="000000" w:themeColor="text1"/>
        </w:rPr>
        <w:t>и</w:t>
      </w:r>
      <w:r w:rsidRPr="005D48A2">
        <w:rPr>
          <w:color w:val="000000" w:themeColor="text1"/>
        </w:rPr>
        <w:t xml:space="preserve"> и прише́льцы есмы́ в земно́м житии́, иму́ще тя помо́щника и путеводи́теля в сей приско́рбной юдо́ли; мо́лим ти ся, о́тче, помози́ нам тяготы́ благоду́шно нести́ и в за́поведех Христо́вых научи́ нас ходи́ти, да обре́тше душе́вный поко́й и спасе́ние, воспое́м Христу́ Бо́гу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8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В</w:t>
      </w:r>
      <w:r w:rsidRPr="005D48A2">
        <w:rPr>
          <w:color w:val="000000" w:themeColor="text1"/>
        </w:rPr>
        <w:t>есь испо́лнен быв боже́ственныя любве́, предстои́ши ны́не в ли́це святы́х пред Престо́лом Вседержи́телевым, моля́ся за зе́млю Ру́сскую и за чад ея́, да от дел мра́чных покая́нием воста́нем и во благочести́вей ве́ре Оте́ческой ве́рн</w:t>
      </w:r>
      <w:r w:rsidR="00893CEA" w:rsidRPr="005D48A2">
        <w:rPr>
          <w:color w:val="000000" w:themeColor="text1"/>
        </w:rPr>
        <w:t>ы</w:t>
      </w:r>
      <w:r w:rsidRPr="005D48A2">
        <w:rPr>
          <w:color w:val="000000" w:themeColor="text1"/>
        </w:rPr>
        <w:t xml:space="preserve"> пребу́дем, в ра́дости духо́вней зову́ще ти: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спасе́ния на́шего ве́рный помо́щниче;</w:t>
      </w:r>
    </w:p>
    <w:p w:rsidR="00F012B5" w:rsidRPr="005D48A2" w:rsidRDefault="00F012B5" w:rsidP="00F012B5">
      <w:pPr>
        <w:pStyle w:val="nbtservbasic"/>
        <w:rPr>
          <w:color w:val="000000" w:themeColor="text1"/>
          <w:spacing w:val="-10"/>
        </w:rPr>
      </w:pPr>
      <w:r w:rsidRPr="005D48A2">
        <w:rPr>
          <w:color w:val="000000" w:themeColor="text1"/>
          <w:spacing w:val="-10"/>
        </w:rPr>
        <w:lastRenderedPageBreak/>
        <w:t>ра́дуйся, о гресе́х свои́х сле́зы пролива́ющих ко Го́споду сомоли́твенниче.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 нераде́нии и ле́ности живу́щих вразуми́телю;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не́мощей на́ших душе́вных немздоприе́мный цели́телю.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оби́тели твоея́ стра́же неусы́пный;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 благоче́стно живу́щих в ней моли́твенниче усе́рдный.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9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В</w:t>
      </w:r>
      <w:r w:rsidRPr="005D48A2">
        <w:rPr>
          <w:color w:val="000000" w:themeColor="text1"/>
          <w:spacing w:val="-4"/>
        </w:rPr>
        <w:t xml:space="preserve">си ве́рнии, во оби́тель твою́ стека́ющиися и па́мять твою́ усе́рдно почита́ющии, сла́вим честна́я страда́ния твоя́, преподобному́чениче, и мо́лимся приле́жно, да хода́тайством твои́м не лиши́т и нас Небе́сный Влады́ка ми́лости Своея́, во е́же пе́ти со святы́ми на </w:t>
      </w:r>
      <w:r w:rsidRPr="005D48A2">
        <w:t xml:space="preserve">Небесе́х: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9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В</w:t>
      </w:r>
      <w:r w:rsidRPr="005D48A2">
        <w:rPr>
          <w:color w:val="000000" w:themeColor="text1"/>
        </w:rPr>
        <w:t>ети́йство челове́ческое не возмо́жет изрещи́ сла́ву твою́, о́тче, ю́же стяжа́л еси́ от подвигополо́жника Христа́ на Небесе́х, и́ноцы бо и мирсти́и, ко святы́м моще́м твои́м притека́ющии и усе́рдно по́мощи у тебе́ прося́щии, утеше́ние получа́ем, на си́лу же моли́тв твои́х упова́юще, с любо́вию прино́сим ти хвале́ния такова́я: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со́бранныя тобо́ю о́вцы духо́вныя при́сно назира́яй;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жезло́м па́стырским от них вся враги́ ви́димыя и неви́димыя отгоня́яй.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и́ноком скорбя́щим помо́щниче и уте́шителю;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 по́двизех до́брых их укрепи́телю.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на моли́тву нас воздвиза́яй;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сла́дость ея́ па́че земны́х ра́достей люби́ти нас науча́яй.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10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С</w:t>
      </w:r>
      <w:r w:rsidRPr="005D48A2">
        <w:rPr>
          <w:color w:val="000000" w:themeColor="text1"/>
        </w:rPr>
        <w:t>пасе́ние и вене́ц му́ченический в Небе́сных оби́телех улучи́в, о́тче наш благосе́рдный, нас свои́ми моли́твами не оставля́еши, да кро́тости Христо́ве научи́вшеся, ле́гкий Его́ яре́м понесе́м во благоду́шии, вопию́ще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10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С</w:t>
      </w:r>
      <w:r w:rsidRPr="005D48A2">
        <w:rPr>
          <w:color w:val="000000" w:themeColor="text1"/>
        </w:rPr>
        <w:t xml:space="preserve">тена́ кре́пкая от де́монских искуше́ний бу́ди, о́тче, и́ноческому чи́ну и всем, к тебе́ притека́ющим, да и в земно́м житии́, и егда́ от уз пло́ти нам </w:t>
      </w:r>
      <w:r w:rsidRPr="005D48A2">
        <w:rPr>
          <w:color w:val="000000" w:themeColor="text1"/>
        </w:rPr>
        <w:lastRenderedPageBreak/>
        <w:t>отреша́тися, ми́лости от Христа́ сподо́бимся моли́твами твои́ми, вопию́ще ти: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дости́гнувый о Го́споде ра́дования;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к ра́дости духо́вней призыва́яй ве́рныя.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вене́ц безсме́ртныя жи́зни от руку́ Вседержи́теля прия́вый;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всесве́тлое Ца́рство Христо́во насле́довавый.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немощны́х душ укрепле́ние;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Оте́чества святы́я О́льги украше́ние.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11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П</w:t>
      </w:r>
      <w:r w:rsidRPr="005D48A2">
        <w:rPr>
          <w:color w:val="000000" w:themeColor="text1"/>
        </w:rPr>
        <w:t>е́ние всеумиле́нное, от любве́ и усе́рдия на́шего тебе́ приноси́мое, приими́, о́тче наш Иоаса́фе, и приклони́ся оте́чески к проше́нию на́шему, да не отлучи́мся тебе́ зде и та́мо, в Небе́снем Ца́рствии, и да сподо́бимся вку́пе с тобо́ю пе́ти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11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С</w:t>
      </w:r>
      <w:r w:rsidRPr="005D48A2">
        <w:rPr>
          <w:color w:val="000000" w:themeColor="text1"/>
        </w:rPr>
        <w:t>ветоза́рная звезда́ в нощи́ грехо́вней блужда́ющим бу́ди, преподобному́чениче, да све́том моли́тв твои́х во мра́це уны́ния су́щии просветя́тся, па́дшии воста́нут, и тебе́ я́ко споспе́шнику спасе́ния их возопию́т: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к тебе́ взыва́ющих ско́рое услы́шание;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серде́ц мяту́щихся кро́ткое успокое́ние.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не́мощей на́ших ми́лостивый цели́телю;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разсла́бленныя во́ли укрепи́телю.</w:t>
      </w:r>
    </w:p>
    <w:p w:rsidR="00F012B5" w:rsidRPr="005D48A2" w:rsidRDefault="00F012B5" w:rsidP="00F012B5">
      <w:pPr>
        <w:pStyle w:val="nbtservbasic"/>
        <w:rPr>
          <w:color w:val="000000" w:themeColor="text1"/>
          <w:spacing w:val="-4"/>
        </w:rPr>
      </w:pPr>
      <w:r w:rsidRPr="005D48A2">
        <w:rPr>
          <w:color w:val="000000" w:themeColor="text1"/>
          <w:spacing w:val="-4"/>
        </w:rPr>
        <w:t>Ра́дуйся, уклоня́ющихся от пра́выя ве́ры житие́м твои́м обличи́телю;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о ми́ре Оте́чества на́шего пред Го́сподем предста́телю.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12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Б</w:t>
      </w:r>
      <w:r w:rsidRPr="005D48A2">
        <w:rPr>
          <w:color w:val="000000" w:themeColor="text1"/>
          <w:spacing w:val="-4"/>
        </w:rPr>
        <w:t>лагода́тию, от Бо́га ти да́нною, приведи́ нас, о́тче Иоаса́фе, к ти́хому и немяте́жному приста́нищу Небе́снаго Оте́чества, да безбе́дно преплы́вше жития́ бу́рную пучи́ну, воспое́м Творцу́ на́шему</w:t>
      </w:r>
      <w:r w:rsidRPr="005D48A2">
        <w:t xml:space="preserve">: </w:t>
      </w:r>
      <w:r w:rsidRPr="005D48A2">
        <w:rPr>
          <w:rStyle w:val="nbtservred"/>
        </w:rPr>
        <w:t>А</w:t>
      </w:r>
      <w:r w:rsidRPr="005D48A2">
        <w:t>ллилу́ия.</w:t>
      </w:r>
    </w:p>
    <w:p w:rsidR="00F012B5" w:rsidRPr="005D48A2" w:rsidRDefault="00F012B5" w:rsidP="00F012B5">
      <w:pPr>
        <w:pStyle w:val="nbtservheadred"/>
      </w:pPr>
      <w:r w:rsidRPr="005D48A2">
        <w:t>И́кос 12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П</w:t>
      </w:r>
      <w:r w:rsidRPr="005D48A2">
        <w:rPr>
          <w:color w:val="000000" w:themeColor="text1"/>
        </w:rPr>
        <w:t>ою́ще ди́внаго во святы́х Бо́га, и тебе́, о́тче наш Иоаса́фе, прославля́юще, и́нокини возрожде́нныя оби́тели твоея́ ми́лостивое твое́ ко всем заступле́ние призыва́ют и вопию́т ти: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lastRenderedPageBreak/>
        <w:t>Р</w:t>
      </w:r>
      <w:r w:rsidRPr="005D48A2">
        <w:rPr>
          <w:color w:val="000000" w:themeColor="text1"/>
        </w:rPr>
        <w:t>а́дуйся, игу́мене наш ми́лостивый и благосе́рдный;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во исхо́де душ всем помо́щниче благонаде́жный.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в ми́ре живу́щим в де́лех благи́х споспе́шниче;</w:t>
      </w:r>
    </w:p>
    <w:p w:rsidR="00F012B5" w:rsidRPr="005D48A2" w:rsidRDefault="00F012B5" w:rsidP="00F012B5">
      <w:pPr>
        <w:pStyle w:val="nbtservbasic"/>
        <w:rPr>
          <w:color w:val="000000" w:themeColor="text1"/>
          <w:spacing w:val="-10"/>
        </w:rPr>
      </w:pPr>
      <w:r w:rsidRPr="005D48A2">
        <w:rPr>
          <w:color w:val="000000" w:themeColor="text1"/>
          <w:spacing w:val="-10"/>
        </w:rPr>
        <w:t>ра́дуйся, в мона́шестве подвиза́ющимся ско́рбных наведе́ний избавле́ние.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к Богоро́дице моли́твенниче наш неусы́пный;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ра́дуйся, спасе́ния на́шего предста́телю всеусе́рдный.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Р</w:t>
      </w:r>
      <w:r w:rsidRPr="005D48A2">
        <w:rPr>
          <w:color w:val="000000" w:themeColor="text1"/>
        </w:rPr>
        <w:t>а́дуйся, преподобному́чениче Иоаса́фе, оби́тели Снетого́рския украше́ние.</w:t>
      </w:r>
    </w:p>
    <w:p w:rsidR="00F012B5" w:rsidRPr="005D48A2" w:rsidRDefault="00F012B5" w:rsidP="00F012B5">
      <w:pPr>
        <w:pStyle w:val="nbtservheadred"/>
      </w:pPr>
      <w:r w:rsidRPr="005D48A2">
        <w:t>Конда́к 13</w:t>
      </w:r>
    </w:p>
    <w:p w:rsidR="00F012B5" w:rsidRPr="005D48A2" w:rsidRDefault="00F012B5" w:rsidP="00F012B5">
      <w:pPr>
        <w:pStyle w:val="nbtservbasic"/>
      </w:pPr>
      <w:r w:rsidRPr="005D48A2">
        <w:rPr>
          <w:rStyle w:val="nbtservred"/>
        </w:rPr>
        <w:t>О</w:t>
      </w:r>
      <w:r w:rsidRPr="005D48A2">
        <w:rPr>
          <w:color w:val="000000" w:themeColor="text1"/>
        </w:rPr>
        <w:t xml:space="preserve"> преподобному́чениче о́тче наш Иоаса́фе, вонми́ ма́лому моле́нию сему́, смире́нно тебе́ приноси́мому, и умоли́ Ми́лостиваго Бо́га, да отпу́стит нам вся прегреше́ния, и да оты́дут от нас раздо́ры и нестрое́ния, да в любви́ и единомы́слии воспое́м Еди́ному в Тро́ице Творцу́: </w:t>
      </w:r>
      <w:r w:rsidRPr="005D48A2">
        <w:rPr>
          <w:rStyle w:val="nbtservred"/>
        </w:rPr>
        <w:t>А</w:t>
      </w:r>
      <w:r w:rsidRPr="005D48A2">
        <w:t>ллилу́ия.</w:t>
      </w:r>
    </w:p>
    <w:p w:rsidR="00CA5D18" w:rsidRPr="005D48A2" w:rsidRDefault="00CA5D18" w:rsidP="00F012B5">
      <w:pPr>
        <w:pStyle w:val="nbtservheadred"/>
        <w:rPr>
          <w:szCs w:val="28"/>
        </w:rPr>
      </w:pPr>
      <w:r w:rsidRPr="005D48A2">
        <w:rPr>
          <w:szCs w:val="28"/>
        </w:rPr>
        <w:t>Сей конда́к глаго́лется три́жды.</w:t>
      </w:r>
      <w:r w:rsidRPr="005D48A2">
        <w:rPr>
          <w:szCs w:val="28"/>
        </w:rPr>
        <w:br/>
        <w:t>И па́ки чте́тся и́кос 1-й, и конда́к 1-й.</w:t>
      </w:r>
    </w:p>
    <w:p w:rsidR="00F8263C" w:rsidRPr="005D48A2" w:rsidRDefault="00F012B5" w:rsidP="00F012B5">
      <w:pPr>
        <w:pStyle w:val="nbtservheadred"/>
      </w:pPr>
      <w:r w:rsidRPr="005D48A2">
        <w:t>Моли́тва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rStyle w:val="nbtservred"/>
        </w:rPr>
        <w:t>О</w:t>
      </w:r>
      <w:r w:rsidRPr="005D48A2">
        <w:rPr>
          <w:color w:val="000000" w:themeColor="text1"/>
        </w:rPr>
        <w:t xml:space="preserve"> свяще́нная главо́, преподобному́чениче о́тче наш Иоаса́фе, земны́й а́нгеле и Небе́сный челове́че, изве́стное воздержа́ния пра́вило, одушевле́нный терпе́ния сто́лпе, му́ченическою кончи́ною житие́ твое́ увенча́вый, услы́ши ны́не нас, тебе́ усе́рдно моля́щихся, и яви́ нам, смире́нным и гре́шным, любо́вь оте́ческую и многомо́щное твое́ заступле́ние.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Испроси́ моли́твами твои́ми у Христа́ Бо́га вся, я́же на по́льзу душа́м и телесе́м на́шим: ве́ру пра́ву, наде́жду спасе́ния несумне́нну, любо́вь нелицеме́рну, во искуше́ниих му́жество, в моли́твах постоя́нство, душа́м и телесе́м здра́вие, мир во днех на́ших и благослове́ние на вся блага́я дела́ и начина́ния на́ша, да не во зло обрати́м да́ры Бо́жи</w:t>
      </w:r>
      <w:r w:rsidR="007F7F25" w:rsidRPr="005D48A2">
        <w:rPr>
          <w:color w:val="000000" w:themeColor="text1"/>
        </w:rPr>
        <w:t>я</w:t>
      </w:r>
      <w:r w:rsidRPr="005D48A2">
        <w:rPr>
          <w:color w:val="000000" w:themeColor="text1"/>
        </w:rPr>
        <w:t>, но во сла́ву и́мене Его́ свята́го и в прославле́ние твоего́ о нас хода́тайства.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Не забу́ди, о́тче, и оби́тель твою́ святу́ю, тобо́ю созда́нную, и соблюди́ ю́ и всех, живу́щих и подвиза́ющихся в ней, от искуше́ний диа́вольских и вся́каго зла.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>Приходя́щим же и моля́щимся тебе́ с ве́рою бу́ди помо́щник и хода́тай, избавля́я от вся́ких бед и скорбе́й.</w:t>
      </w:r>
    </w:p>
    <w:p w:rsidR="00F012B5" w:rsidRPr="005D48A2" w:rsidRDefault="00F012B5" w:rsidP="00F012B5">
      <w:pPr>
        <w:pStyle w:val="nbtservbasic"/>
        <w:rPr>
          <w:color w:val="000000" w:themeColor="text1"/>
        </w:rPr>
      </w:pPr>
      <w:r w:rsidRPr="005D48A2">
        <w:rPr>
          <w:color w:val="000000" w:themeColor="text1"/>
        </w:rPr>
        <w:t xml:space="preserve">Моли́, о́тче наш, Ми́лостиваго Бо́га, да отпу́стит нам прегреше́ния и сподо́бит нас наслажда́тися ра́дости ве́чныя ку́пно с тобо́ю и все́ми святы́ми, во ве́ки веко́в. </w:t>
      </w:r>
      <w:r w:rsidRPr="005D48A2">
        <w:rPr>
          <w:rStyle w:val="nbtservred"/>
        </w:rPr>
        <w:t>А</w:t>
      </w:r>
      <w:r w:rsidRPr="005D48A2">
        <w:rPr>
          <w:color w:val="000000" w:themeColor="text1"/>
        </w:rPr>
        <w:t>ми́нь.</w:t>
      </w:r>
    </w:p>
    <w:p w:rsidR="000538CA" w:rsidRPr="005D48A2" w:rsidRDefault="000538CA" w:rsidP="00993A7E">
      <w:pPr>
        <w:pStyle w:val="akafbasic"/>
        <w:jc w:val="right"/>
        <w:rPr>
          <w:i/>
        </w:rPr>
      </w:pPr>
    </w:p>
    <w:p w:rsidR="00993A7E" w:rsidRPr="005D48A2" w:rsidRDefault="00993A7E" w:rsidP="00993A7E">
      <w:pPr>
        <w:pStyle w:val="akafbasic"/>
        <w:jc w:val="right"/>
        <w:rPr>
          <w:i/>
        </w:rPr>
      </w:pPr>
      <w:r w:rsidRPr="005D48A2">
        <w:rPr>
          <w:i/>
        </w:rPr>
        <w:lastRenderedPageBreak/>
        <w:t>Утвержден Священным Синодом</w:t>
      </w:r>
    </w:p>
    <w:p w:rsidR="00993A7E" w:rsidRPr="005D48A2" w:rsidRDefault="00993A7E" w:rsidP="00993A7E">
      <w:pPr>
        <w:pStyle w:val="akafbasic"/>
        <w:jc w:val="right"/>
        <w:rPr>
          <w:i/>
        </w:rPr>
      </w:pPr>
      <w:r w:rsidRPr="005D48A2">
        <w:rPr>
          <w:i/>
        </w:rPr>
        <w:t>Русской Православной Церкви</w:t>
      </w:r>
    </w:p>
    <w:p w:rsidR="00993A7E" w:rsidRPr="00993A7E" w:rsidRDefault="00993A7E" w:rsidP="00E42A08">
      <w:pPr>
        <w:pStyle w:val="akafbasic"/>
        <w:jc w:val="right"/>
        <w:rPr>
          <w:szCs w:val="20"/>
          <w:lang w:val="en-US"/>
        </w:rPr>
      </w:pPr>
      <w:bookmarkStart w:id="1" w:name="_Hlk29143794"/>
      <w:r w:rsidRPr="005D48A2">
        <w:rPr>
          <w:i/>
        </w:rPr>
        <w:t>25.07.2024 (журнал № 88).</w:t>
      </w:r>
      <w:bookmarkEnd w:id="1"/>
    </w:p>
    <w:sectPr w:rsidR="00993A7E" w:rsidRPr="00993A7E" w:rsidSect="00280CFE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22" w:rsidRDefault="00615A22" w:rsidP="00972502">
      <w:pPr>
        <w:spacing w:after="0" w:line="240" w:lineRule="auto"/>
      </w:pPr>
      <w:r>
        <w:separator/>
      </w:r>
    </w:p>
  </w:endnote>
  <w:endnote w:type="continuationSeparator" w:id="0">
    <w:p w:rsidR="00615A22" w:rsidRDefault="00615A22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iod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Vertograd Ucs">
    <w:altName w:val="Times New Roman"/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22" w:rsidRDefault="00615A22" w:rsidP="00972502">
      <w:pPr>
        <w:spacing w:after="0" w:line="240" w:lineRule="auto"/>
      </w:pPr>
      <w:r>
        <w:separator/>
      </w:r>
    </w:p>
  </w:footnote>
  <w:footnote w:type="continuationSeparator" w:id="0">
    <w:p w:rsidR="00615A22" w:rsidRDefault="00615A22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A60D4C" w:rsidRDefault="00A60D4C" w:rsidP="00280CFE">
        <w:pPr>
          <w:pStyle w:val="a3"/>
          <w:tabs>
            <w:tab w:val="clear" w:pos="9355"/>
            <w:tab w:val="right" w:pos="9072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242D17">
          <w:fldChar w:fldCharType="begin"/>
        </w:r>
        <w:r w:rsidR="009365AF">
          <w:instrText>PAGE   \* MERGEFORMAT</w:instrText>
        </w:r>
        <w:r w:rsidR="00242D17">
          <w:fldChar w:fldCharType="separate"/>
        </w:r>
        <w:r w:rsidR="007F311B">
          <w:rPr>
            <w:noProof/>
          </w:rPr>
          <w:t>7</w:t>
        </w:r>
        <w:r w:rsidR="00242D17">
          <w:rPr>
            <w:noProof/>
          </w:rPr>
          <w:fldChar w:fldCharType="end"/>
        </w:r>
      </w:p>
    </w:sdtContent>
  </w:sdt>
  <w:p w:rsidR="00A60D4C" w:rsidRPr="00972502" w:rsidRDefault="00A60D4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4C" w:rsidRDefault="00A60D4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60"/>
    <w:rsid w:val="000016D4"/>
    <w:rsid w:val="00001ABF"/>
    <w:rsid w:val="000029A1"/>
    <w:rsid w:val="0000473F"/>
    <w:rsid w:val="000058CF"/>
    <w:rsid w:val="00011470"/>
    <w:rsid w:val="00012359"/>
    <w:rsid w:val="00021FE9"/>
    <w:rsid w:val="000237BD"/>
    <w:rsid w:val="000259C3"/>
    <w:rsid w:val="00025CD5"/>
    <w:rsid w:val="00032128"/>
    <w:rsid w:val="00032F33"/>
    <w:rsid w:val="00036BCF"/>
    <w:rsid w:val="0003742C"/>
    <w:rsid w:val="00041571"/>
    <w:rsid w:val="0004271C"/>
    <w:rsid w:val="00045325"/>
    <w:rsid w:val="000458B3"/>
    <w:rsid w:val="00046D04"/>
    <w:rsid w:val="00047145"/>
    <w:rsid w:val="000479E2"/>
    <w:rsid w:val="0005029D"/>
    <w:rsid w:val="00050D57"/>
    <w:rsid w:val="0005247A"/>
    <w:rsid w:val="000538CA"/>
    <w:rsid w:val="00054857"/>
    <w:rsid w:val="000562D7"/>
    <w:rsid w:val="000613C9"/>
    <w:rsid w:val="00061404"/>
    <w:rsid w:val="00062B69"/>
    <w:rsid w:val="00063662"/>
    <w:rsid w:val="0006557E"/>
    <w:rsid w:val="0007019B"/>
    <w:rsid w:val="00070A27"/>
    <w:rsid w:val="00071688"/>
    <w:rsid w:val="000768B9"/>
    <w:rsid w:val="0007743C"/>
    <w:rsid w:val="00085F03"/>
    <w:rsid w:val="00087405"/>
    <w:rsid w:val="000918E9"/>
    <w:rsid w:val="00091E4A"/>
    <w:rsid w:val="000936EB"/>
    <w:rsid w:val="000938A6"/>
    <w:rsid w:val="000959D8"/>
    <w:rsid w:val="000A05F8"/>
    <w:rsid w:val="000A2DAC"/>
    <w:rsid w:val="000A56CB"/>
    <w:rsid w:val="000A73F8"/>
    <w:rsid w:val="000B047C"/>
    <w:rsid w:val="000B081C"/>
    <w:rsid w:val="000B342C"/>
    <w:rsid w:val="000B4033"/>
    <w:rsid w:val="000B5950"/>
    <w:rsid w:val="000B7D27"/>
    <w:rsid w:val="000C16D1"/>
    <w:rsid w:val="000C1795"/>
    <w:rsid w:val="000C1AB4"/>
    <w:rsid w:val="000C20AF"/>
    <w:rsid w:val="000C41A0"/>
    <w:rsid w:val="000C44B6"/>
    <w:rsid w:val="000C506C"/>
    <w:rsid w:val="000C55A3"/>
    <w:rsid w:val="000C56BF"/>
    <w:rsid w:val="000C7053"/>
    <w:rsid w:val="000D0408"/>
    <w:rsid w:val="000D1B01"/>
    <w:rsid w:val="000D2043"/>
    <w:rsid w:val="000D78CD"/>
    <w:rsid w:val="000D7AB5"/>
    <w:rsid w:val="000E13A6"/>
    <w:rsid w:val="000E172D"/>
    <w:rsid w:val="000E5749"/>
    <w:rsid w:val="000E5C16"/>
    <w:rsid w:val="000E6AE2"/>
    <w:rsid w:val="000F2A5D"/>
    <w:rsid w:val="000F631B"/>
    <w:rsid w:val="00100362"/>
    <w:rsid w:val="00101766"/>
    <w:rsid w:val="00101874"/>
    <w:rsid w:val="001047EB"/>
    <w:rsid w:val="00111F96"/>
    <w:rsid w:val="00114569"/>
    <w:rsid w:val="001145C0"/>
    <w:rsid w:val="001147B6"/>
    <w:rsid w:val="001150E4"/>
    <w:rsid w:val="0011556A"/>
    <w:rsid w:val="00120C24"/>
    <w:rsid w:val="0012296F"/>
    <w:rsid w:val="001238DA"/>
    <w:rsid w:val="0012456C"/>
    <w:rsid w:val="00126487"/>
    <w:rsid w:val="00126615"/>
    <w:rsid w:val="00130009"/>
    <w:rsid w:val="00130E23"/>
    <w:rsid w:val="00131C8E"/>
    <w:rsid w:val="00134E90"/>
    <w:rsid w:val="00135ED0"/>
    <w:rsid w:val="001454F0"/>
    <w:rsid w:val="001465E9"/>
    <w:rsid w:val="00146B92"/>
    <w:rsid w:val="00147A41"/>
    <w:rsid w:val="001506AE"/>
    <w:rsid w:val="001518D0"/>
    <w:rsid w:val="0015310D"/>
    <w:rsid w:val="0015389E"/>
    <w:rsid w:val="001542D8"/>
    <w:rsid w:val="00155B78"/>
    <w:rsid w:val="00161C2E"/>
    <w:rsid w:val="001653A1"/>
    <w:rsid w:val="00166B80"/>
    <w:rsid w:val="001707C9"/>
    <w:rsid w:val="0017174B"/>
    <w:rsid w:val="00171CA5"/>
    <w:rsid w:val="00172979"/>
    <w:rsid w:val="00173B4F"/>
    <w:rsid w:val="00176A4D"/>
    <w:rsid w:val="0018188B"/>
    <w:rsid w:val="00181938"/>
    <w:rsid w:val="00182C6D"/>
    <w:rsid w:val="00183591"/>
    <w:rsid w:val="00184362"/>
    <w:rsid w:val="00184A58"/>
    <w:rsid w:val="00184BF1"/>
    <w:rsid w:val="001850C2"/>
    <w:rsid w:val="00186059"/>
    <w:rsid w:val="0018692E"/>
    <w:rsid w:val="001870D9"/>
    <w:rsid w:val="00191138"/>
    <w:rsid w:val="001913A6"/>
    <w:rsid w:val="0019338B"/>
    <w:rsid w:val="001965E4"/>
    <w:rsid w:val="00196833"/>
    <w:rsid w:val="001968B3"/>
    <w:rsid w:val="001968F0"/>
    <w:rsid w:val="00197160"/>
    <w:rsid w:val="001973AF"/>
    <w:rsid w:val="001A0454"/>
    <w:rsid w:val="001A0C7E"/>
    <w:rsid w:val="001A1E44"/>
    <w:rsid w:val="001A261A"/>
    <w:rsid w:val="001A5A7E"/>
    <w:rsid w:val="001A6429"/>
    <w:rsid w:val="001A7420"/>
    <w:rsid w:val="001B0DC1"/>
    <w:rsid w:val="001B35AE"/>
    <w:rsid w:val="001B3D16"/>
    <w:rsid w:val="001B6701"/>
    <w:rsid w:val="001C0854"/>
    <w:rsid w:val="001C1F1A"/>
    <w:rsid w:val="001C24AA"/>
    <w:rsid w:val="001C49D0"/>
    <w:rsid w:val="001C4BC9"/>
    <w:rsid w:val="001C6E80"/>
    <w:rsid w:val="001D2278"/>
    <w:rsid w:val="001D5F21"/>
    <w:rsid w:val="001D78B8"/>
    <w:rsid w:val="001E1330"/>
    <w:rsid w:val="001E16D5"/>
    <w:rsid w:val="001E18E2"/>
    <w:rsid w:val="001E22BE"/>
    <w:rsid w:val="001E2FB1"/>
    <w:rsid w:val="001E4E64"/>
    <w:rsid w:val="001E569C"/>
    <w:rsid w:val="001E5D78"/>
    <w:rsid w:val="001E77FE"/>
    <w:rsid w:val="001F09C8"/>
    <w:rsid w:val="001F191F"/>
    <w:rsid w:val="001F2B1E"/>
    <w:rsid w:val="001F4193"/>
    <w:rsid w:val="001F5AB5"/>
    <w:rsid w:val="001F69A2"/>
    <w:rsid w:val="001F6D3A"/>
    <w:rsid w:val="001F745E"/>
    <w:rsid w:val="001F76B2"/>
    <w:rsid w:val="00200CB9"/>
    <w:rsid w:val="0020177E"/>
    <w:rsid w:val="002035D5"/>
    <w:rsid w:val="00203DD4"/>
    <w:rsid w:val="0020703B"/>
    <w:rsid w:val="00212A06"/>
    <w:rsid w:val="00214AFB"/>
    <w:rsid w:val="00214B0B"/>
    <w:rsid w:val="002157F3"/>
    <w:rsid w:val="00216496"/>
    <w:rsid w:val="0021667D"/>
    <w:rsid w:val="00220616"/>
    <w:rsid w:val="00221670"/>
    <w:rsid w:val="002229DE"/>
    <w:rsid w:val="00222CA1"/>
    <w:rsid w:val="00227339"/>
    <w:rsid w:val="002302DD"/>
    <w:rsid w:val="002349FE"/>
    <w:rsid w:val="002416DE"/>
    <w:rsid w:val="00241C26"/>
    <w:rsid w:val="00242D17"/>
    <w:rsid w:val="00244DE2"/>
    <w:rsid w:val="002450FD"/>
    <w:rsid w:val="00246A36"/>
    <w:rsid w:val="00251697"/>
    <w:rsid w:val="00254E62"/>
    <w:rsid w:val="00255410"/>
    <w:rsid w:val="002559FE"/>
    <w:rsid w:val="00255FC2"/>
    <w:rsid w:val="00256D03"/>
    <w:rsid w:val="00257676"/>
    <w:rsid w:val="0026164E"/>
    <w:rsid w:val="00261F0F"/>
    <w:rsid w:val="0026287D"/>
    <w:rsid w:val="002639E1"/>
    <w:rsid w:val="00265A5C"/>
    <w:rsid w:val="0026703D"/>
    <w:rsid w:val="002706FD"/>
    <w:rsid w:val="00270F1D"/>
    <w:rsid w:val="00272BC9"/>
    <w:rsid w:val="00273404"/>
    <w:rsid w:val="00274C57"/>
    <w:rsid w:val="00275CDE"/>
    <w:rsid w:val="00275FCB"/>
    <w:rsid w:val="00276681"/>
    <w:rsid w:val="00276D6E"/>
    <w:rsid w:val="00280CFE"/>
    <w:rsid w:val="00284B81"/>
    <w:rsid w:val="002858D4"/>
    <w:rsid w:val="002864EA"/>
    <w:rsid w:val="0028717E"/>
    <w:rsid w:val="00287F02"/>
    <w:rsid w:val="00290148"/>
    <w:rsid w:val="00295F78"/>
    <w:rsid w:val="00296180"/>
    <w:rsid w:val="00296BA5"/>
    <w:rsid w:val="002A1605"/>
    <w:rsid w:val="002A1F8D"/>
    <w:rsid w:val="002A25F5"/>
    <w:rsid w:val="002A4E24"/>
    <w:rsid w:val="002A4F4A"/>
    <w:rsid w:val="002A79DD"/>
    <w:rsid w:val="002B17EA"/>
    <w:rsid w:val="002B1D4B"/>
    <w:rsid w:val="002C0D2F"/>
    <w:rsid w:val="002C1554"/>
    <w:rsid w:val="002C3D73"/>
    <w:rsid w:val="002C4572"/>
    <w:rsid w:val="002C6DAA"/>
    <w:rsid w:val="002D1B87"/>
    <w:rsid w:val="002D29EF"/>
    <w:rsid w:val="002D2BD1"/>
    <w:rsid w:val="002D3155"/>
    <w:rsid w:val="002D3672"/>
    <w:rsid w:val="002D3888"/>
    <w:rsid w:val="002D3E68"/>
    <w:rsid w:val="002E06DD"/>
    <w:rsid w:val="002E3300"/>
    <w:rsid w:val="002E4B5B"/>
    <w:rsid w:val="002F06A8"/>
    <w:rsid w:val="002F3CFA"/>
    <w:rsid w:val="002F53AC"/>
    <w:rsid w:val="002F6F2B"/>
    <w:rsid w:val="00300699"/>
    <w:rsid w:val="0030290E"/>
    <w:rsid w:val="00302D6D"/>
    <w:rsid w:val="00303A07"/>
    <w:rsid w:val="003052B0"/>
    <w:rsid w:val="0030578A"/>
    <w:rsid w:val="00306AC0"/>
    <w:rsid w:val="0031029B"/>
    <w:rsid w:val="0031037B"/>
    <w:rsid w:val="00310E00"/>
    <w:rsid w:val="0031212D"/>
    <w:rsid w:val="00312E38"/>
    <w:rsid w:val="003138DC"/>
    <w:rsid w:val="003141E9"/>
    <w:rsid w:val="0032098E"/>
    <w:rsid w:val="00322D28"/>
    <w:rsid w:val="003249CC"/>
    <w:rsid w:val="0032754C"/>
    <w:rsid w:val="00332FF9"/>
    <w:rsid w:val="00334264"/>
    <w:rsid w:val="003378D6"/>
    <w:rsid w:val="00342DD5"/>
    <w:rsid w:val="00343784"/>
    <w:rsid w:val="0035258A"/>
    <w:rsid w:val="00352D7C"/>
    <w:rsid w:val="003549A7"/>
    <w:rsid w:val="00355952"/>
    <w:rsid w:val="00357822"/>
    <w:rsid w:val="00357CDB"/>
    <w:rsid w:val="00361C56"/>
    <w:rsid w:val="0036513B"/>
    <w:rsid w:val="00372B1C"/>
    <w:rsid w:val="003734B4"/>
    <w:rsid w:val="0037739B"/>
    <w:rsid w:val="0038247C"/>
    <w:rsid w:val="0038366B"/>
    <w:rsid w:val="00384BC1"/>
    <w:rsid w:val="003850E6"/>
    <w:rsid w:val="00391488"/>
    <w:rsid w:val="0039560C"/>
    <w:rsid w:val="003964F6"/>
    <w:rsid w:val="003A0631"/>
    <w:rsid w:val="003A14BE"/>
    <w:rsid w:val="003A3E7A"/>
    <w:rsid w:val="003A4981"/>
    <w:rsid w:val="003A7979"/>
    <w:rsid w:val="003B2C93"/>
    <w:rsid w:val="003B4320"/>
    <w:rsid w:val="003B486C"/>
    <w:rsid w:val="003B57F3"/>
    <w:rsid w:val="003C25CC"/>
    <w:rsid w:val="003C38B0"/>
    <w:rsid w:val="003C3AF8"/>
    <w:rsid w:val="003C5FAB"/>
    <w:rsid w:val="003C6DB7"/>
    <w:rsid w:val="003D0DF0"/>
    <w:rsid w:val="003D265A"/>
    <w:rsid w:val="003D2C43"/>
    <w:rsid w:val="003D5774"/>
    <w:rsid w:val="003D6890"/>
    <w:rsid w:val="003E00CA"/>
    <w:rsid w:val="003E0223"/>
    <w:rsid w:val="003E0230"/>
    <w:rsid w:val="003E08AB"/>
    <w:rsid w:val="003E235B"/>
    <w:rsid w:val="003E2A93"/>
    <w:rsid w:val="003E47E4"/>
    <w:rsid w:val="003F2195"/>
    <w:rsid w:val="003F54C3"/>
    <w:rsid w:val="003F6D8E"/>
    <w:rsid w:val="003F7440"/>
    <w:rsid w:val="004015FB"/>
    <w:rsid w:val="0040179B"/>
    <w:rsid w:val="00404107"/>
    <w:rsid w:val="00406171"/>
    <w:rsid w:val="00407F3D"/>
    <w:rsid w:val="0041055E"/>
    <w:rsid w:val="00410D98"/>
    <w:rsid w:val="0041211D"/>
    <w:rsid w:val="00420EC9"/>
    <w:rsid w:val="00421DEB"/>
    <w:rsid w:val="00422CE2"/>
    <w:rsid w:val="00427C5E"/>
    <w:rsid w:val="0043068D"/>
    <w:rsid w:val="004307AB"/>
    <w:rsid w:val="0043150E"/>
    <w:rsid w:val="004332B1"/>
    <w:rsid w:val="004336CD"/>
    <w:rsid w:val="00435D05"/>
    <w:rsid w:val="00437DD1"/>
    <w:rsid w:val="004402B1"/>
    <w:rsid w:val="004406AB"/>
    <w:rsid w:val="00440F2B"/>
    <w:rsid w:val="00441E13"/>
    <w:rsid w:val="00442A8A"/>
    <w:rsid w:val="00443344"/>
    <w:rsid w:val="00445ACD"/>
    <w:rsid w:val="004466F6"/>
    <w:rsid w:val="0044694B"/>
    <w:rsid w:val="00451B65"/>
    <w:rsid w:val="00451D83"/>
    <w:rsid w:val="00452108"/>
    <w:rsid w:val="004538AE"/>
    <w:rsid w:val="00453CDC"/>
    <w:rsid w:val="004549C8"/>
    <w:rsid w:val="00460014"/>
    <w:rsid w:val="00460395"/>
    <w:rsid w:val="00460593"/>
    <w:rsid w:val="00461906"/>
    <w:rsid w:val="00463606"/>
    <w:rsid w:val="00464AA1"/>
    <w:rsid w:val="00464AF8"/>
    <w:rsid w:val="004652CB"/>
    <w:rsid w:val="00465827"/>
    <w:rsid w:val="00471E52"/>
    <w:rsid w:val="00472541"/>
    <w:rsid w:val="00477BC7"/>
    <w:rsid w:val="00480555"/>
    <w:rsid w:val="00484CFF"/>
    <w:rsid w:val="00484D9B"/>
    <w:rsid w:val="00485DA9"/>
    <w:rsid w:val="00486194"/>
    <w:rsid w:val="004904DD"/>
    <w:rsid w:val="004904F1"/>
    <w:rsid w:val="0049060D"/>
    <w:rsid w:val="0049333E"/>
    <w:rsid w:val="004939CE"/>
    <w:rsid w:val="00493AE9"/>
    <w:rsid w:val="00497ACC"/>
    <w:rsid w:val="004A02B9"/>
    <w:rsid w:val="004A14E8"/>
    <w:rsid w:val="004A1E9A"/>
    <w:rsid w:val="004A2D9D"/>
    <w:rsid w:val="004A3574"/>
    <w:rsid w:val="004A529D"/>
    <w:rsid w:val="004B1804"/>
    <w:rsid w:val="004B256A"/>
    <w:rsid w:val="004B43CB"/>
    <w:rsid w:val="004B4CF1"/>
    <w:rsid w:val="004C046C"/>
    <w:rsid w:val="004C06B1"/>
    <w:rsid w:val="004C24F1"/>
    <w:rsid w:val="004C56C4"/>
    <w:rsid w:val="004C5EA2"/>
    <w:rsid w:val="004C752B"/>
    <w:rsid w:val="004D082A"/>
    <w:rsid w:val="004D3C8A"/>
    <w:rsid w:val="004E093E"/>
    <w:rsid w:val="004E14E7"/>
    <w:rsid w:val="004E64BD"/>
    <w:rsid w:val="004E75E1"/>
    <w:rsid w:val="004F0C48"/>
    <w:rsid w:val="004F36A2"/>
    <w:rsid w:val="004F5456"/>
    <w:rsid w:val="004F6D59"/>
    <w:rsid w:val="00500280"/>
    <w:rsid w:val="005007F7"/>
    <w:rsid w:val="00500A57"/>
    <w:rsid w:val="00501BB2"/>
    <w:rsid w:val="005027C7"/>
    <w:rsid w:val="00503164"/>
    <w:rsid w:val="00503D47"/>
    <w:rsid w:val="00503ED3"/>
    <w:rsid w:val="0051313F"/>
    <w:rsid w:val="005137DF"/>
    <w:rsid w:val="00513DDA"/>
    <w:rsid w:val="005148CF"/>
    <w:rsid w:val="00514A58"/>
    <w:rsid w:val="00514B3C"/>
    <w:rsid w:val="005159DA"/>
    <w:rsid w:val="005306A2"/>
    <w:rsid w:val="00532249"/>
    <w:rsid w:val="0053409B"/>
    <w:rsid w:val="00536330"/>
    <w:rsid w:val="0053730C"/>
    <w:rsid w:val="00540CED"/>
    <w:rsid w:val="00542673"/>
    <w:rsid w:val="0054321A"/>
    <w:rsid w:val="00545EDD"/>
    <w:rsid w:val="00551B3A"/>
    <w:rsid w:val="00552398"/>
    <w:rsid w:val="00553598"/>
    <w:rsid w:val="00554635"/>
    <w:rsid w:val="00557307"/>
    <w:rsid w:val="00557FC2"/>
    <w:rsid w:val="00560165"/>
    <w:rsid w:val="0056080F"/>
    <w:rsid w:val="00560831"/>
    <w:rsid w:val="005611A8"/>
    <w:rsid w:val="005645B7"/>
    <w:rsid w:val="00564A59"/>
    <w:rsid w:val="005666DB"/>
    <w:rsid w:val="00575A9B"/>
    <w:rsid w:val="00576E9A"/>
    <w:rsid w:val="00577A4B"/>
    <w:rsid w:val="0058486D"/>
    <w:rsid w:val="00585D66"/>
    <w:rsid w:val="0058784E"/>
    <w:rsid w:val="00590CFC"/>
    <w:rsid w:val="00591741"/>
    <w:rsid w:val="00591A8C"/>
    <w:rsid w:val="00592D10"/>
    <w:rsid w:val="005943E8"/>
    <w:rsid w:val="00595CF8"/>
    <w:rsid w:val="00596482"/>
    <w:rsid w:val="005A1803"/>
    <w:rsid w:val="005A58F2"/>
    <w:rsid w:val="005A7463"/>
    <w:rsid w:val="005B0D5F"/>
    <w:rsid w:val="005B0E20"/>
    <w:rsid w:val="005B1231"/>
    <w:rsid w:val="005B24B0"/>
    <w:rsid w:val="005B3DE0"/>
    <w:rsid w:val="005B3E1B"/>
    <w:rsid w:val="005B6836"/>
    <w:rsid w:val="005C0009"/>
    <w:rsid w:val="005C11FA"/>
    <w:rsid w:val="005C2E05"/>
    <w:rsid w:val="005C5535"/>
    <w:rsid w:val="005C58AD"/>
    <w:rsid w:val="005D2E47"/>
    <w:rsid w:val="005D351C"/>
    <w:rsid w:val="005D3917"/>
    <w:rsid w:val="005D48A2"/>
    <w:rsid w:val="005E2226"/>
    <w:rsid w:val="005E24FA"/>
    <w:rsid w:val="005E266B"/>
    <w:rsid w:val="005E2903"/>
    <w:rsid w:val="005E48A6"/>
    <w:rsid w:val="005E5E94"/>
    <w:rsid w:val="005E6E26"/>
    <w:rsid w:val="005F00F5"/>
    <w:rsid w:val="005F0F74"/>
    <w:rsid w:val="005F25B5"/>
    <w:rsid w:val="005F2F78"/>
    <w:rsid w:val="005F6F31"/>
    <w:rsid w:val="005F763F"/>
    <w:rsid w:val="005F7A98"/>
    <w:rsid w:val="005F7B8C"/>
    <w:rsid w:val="006009BF"/>
    <w:rsid w:val="00601DB1"/>
    <w:rsid w:val="00602194"/>
    <w:rsid w:val="006055E7"/>
    <w:rsid w:val="006114E8"/>
    <w:rsid w:val="0061236D"/>
    <w:rsid w:val="00615A22"/>
    <w:rsid w:val="0061751A"/>
    <w:rsid w:val="0061758D"/>
    <w:rsid w:val="00617F49"/>
    <w:rsid w:val="006214DC"/>
    <w:rsid w:val="00621EA3"/>
    <w:rsid w:val="006303D9"/>
    <w:rsid w:val="0063225C"/>
    <w:rsid w:val="0063235C"/>
    <w:rsid w:val="00632A10"/>
    <w:rsid w:val="00634B38"/>
    <w:rsid w:val="00635627"/>
    <w:rsid w:val="006405BE"/>
    <w:rsid w:val="00640CCC"/>
    <w:rsid w:val="00644225"/>
    <w:rsid w:val="00645DAF"/>
    <w:rsid w:val="00645DEB"/>
    <w:rsid w:val="00647653"/>
    <w:rsid w:val="00654789"/>
    <w:rsid w:val="006549A9"/>
    <w:rsid w:val="00655E80"/>
    <w:rsid w:val="0065724A"/>
    <w:rsid w:val="00662658"/>
    <w:rsid w:val="0066437A"/>
    <w:rsid w:val="006647E4"/>
    <w:rsid w:val="00667CFF"/>
    <w:rsid w:val="00670D67"/>
    <w:rsid w:val="006729F8"/>
    <w:rsid w:val="006753C3"/>
    <w:rsid w:val="006760A8"/>
    <w:rsid w:val="0068159F"/>
    <w:rsid w:val="0068380C"/>
    <w:rsid w:val="00684419"/>
    <w:rsid w:val="00684FD7"/>
    <w:rsid w:val="00686037"/>
    <w:rsid w:val="00686C2D"/>
    <w:rsid w:val="00687A73"/>
    <w:rsid w:val="00690D96"/>
    <w:rsid w:val="00692CE9"/>
    <w:rsid w:val="0069404C"/>
    <w:rsid w:val="006A1484"/>
    <w:rsid w:val="006B065C"/>
    <w:rsid w:val="006B1737"/>
    <w:rsid w:val="006B22DA"/>
    <w:rsid w:val="006B3B28"/>
    <w:rsid w:val="006B4A4A"/>
    <w:rsid w:val="006B5CAD"/>
    <w:rsid w:val="006B5EA8"/>
    <w:rsid w:val="006C0F94"/>
    <w:rsid w:val="006C287D"/>
    <w:rsid w:val="006C35AA"/>
    <w:rsid w:val="006C46BF"/>
    <w:rsid w:val="006C4890"/>
    <w:rsid w:val="006C4988"/>
    <w:rsid w:val="006C79CA"/>
    <w:rsid w:val="006D10F7"/>
    <w:rsid w:val="006D2613"/>
    <w:rsid w:val="006D265D"/>
    <w:rsid w:val="006D65BD"/>
    <w:rsid w:val="006D6C0E"/>
    <w:rsid w:val="006D6FCD"/>
    <w:rsid w:val="006D7B2B"/>
    <w:rsid w:val="006E10F9"/>
    <w:rsid w:val="006E1863"/>
    <w:rsid w:val="006E358A"/>
    <w:rsid w:val="006F6221"/>
    <w:rsid w:val="006F65C0"/>
    <w:rsid w:val="007052FD"/>
    <w:rsid w:val="00707CCD"/>
    <w:rsid w:val="00711A59"/>
    <w:rsid w:val="00711B7F"/>
    <w:rsid w:val="00714C1E"/>
    <w:rsid w:val="00715642"/>
    <w:rsid w:val="00716967"/>
    <w:rsid w:val="00716EC0"/>
    <w:rsid w:val="00720967"/>
    <w:rsid w:val="00722113"/>
    <w:rsid w:val="00722488"/>
    <w:rsid w:val="0072337B"/>
    <w:rsid w:val="00724BC4"/>
    <w:rsid w:val="00725C9C"/>
    <w:rsid w:val="00725EDD"/>
    <w:rsid w:val="007274EF"/>
    <w:rsid w:val="00730BE3"/>
    <w:rsid w:val="00730E17"/>
    <w:rsid w:val="007355E8"/>
    <w:rsid w:val="007375BB"/>
    <w:rsid w:val="00740095"/>
    <w:rsid w:val="00740124"/>
    <w:rsid w:val="00740289"/>
    <w:rsid w:val="0074583F"/>
    <w:rsid w:val="00745972"/>
    <w:rsid w:val="007532B4"/>
    <w:rsid w:val="00753C64"/>
    <w:rsid w:val="007565E2"/>
    <w:rsid w:val="00760D1D"/>
    <w:rsid w:val="00761A86"/>
    <w:rsid w:val="00763756"/>
    <w:rsid w:val="00763D5F"/>
    <w:rsid w:val="007643B8"/>
    <w:rsid w:val="00764946"/>
    <w:rsid w:val="007650AC"/>
    <w:rsid w:val="007651DC"/>
    <w:rsid w:val="0077275D"/>
    <w:rsid w:val="007745CD"/>
    <w:rsid w:val="007752B2"/>
    <w:rsid w:val="007763C4"/>
    <w:rsid w:val="00776892"/>
    <w:rsid w:val="00777A83"/>
    <w:rsid w:val="00780E37"/>
    <w:rsid w:val="00781BE0"/>
    <w:rsid w:val="00782D81"/>
    <w:rsid w:val="007857D2"/>
    <w:rsid w:val="007860F0"/>
    <w:rsid w:val="00794464"/>
    <w:rsid w:val="007947A2"/>
    <w:rsid w:val="007A0CE5"/>
    <w:rsid w:val="007A1EB9"/>
    <w:rsid w:val="007A38D2"/>
    <w:rsid w:val="007A39A7"/>
    <w:rsid w:val="007A3CB0"/>
    <w:rsid w:val="007A5299"/>
    <w:rsid w:val="007B0492"/>
    <w:rsid w:val="007B0BF9"/>
    <w:rsid w:val="007B3781"/>
    <w:rsid w:val="007B5F1C"/>
    <w:rsid w:val="007B6B3A"/>
    <w:rsid w:val="007B77B6"/>
    <w:rsid w:val="007B7E58"/>
    <w:rsid w:val="007C0C81"/>
    <w:rsid w:val="007C26B8"/>
    <w:rsid w:val="007C4FD4"/>
    <w:rsid w:val="007C53CE"/>
    <w:rsid w:val="007D13E3"/>
    <w:rsid w:val="007D209E"/>
    <w:rsid w:val="007D3793"/>
    <w:rsid w:val="007D60A3"/>
    <w:rsid w:val="007D7951"/>
    <w:rsid w:val="007E2F28"/>
    <w:rsid w:val="007E324A"/>
    <w:rsid w:val="007F2582"/>
    <w:rsid w:val="007F311B"/>
    <w:rsid w:val="007F660B"/>
    <w:rsid w:val="007F7F25"/>
    <w:rsid w:val="00800B40"/>
    <w:rsid w:val="00802BB8"/>
    <w:rsid w:val="00802E73"/>
    <w:rsid w:val="00804D7D"/>
    <w:rsid w:val="008057AF"/>
    <w:rsid w:val="00806F3E"/>
    <w:rsid w:val="00810109"/>
    <w:rsid w:val="00811CB6"/>
    <w:rsid w:val="00812D41"/>
    <w:rsid w:val="008133A0"/>
    <w:rsid w:val="008138E1"/>
    <w:rsid w:val="00813986"/>
    <w:rsid w:val="0081543F"/>
    <w:rsid w:val="00815D55"/>
    <w:rsid w:val="008205E2"/>
    <w:rsid w:val="00823A3E"/>
    <w:rsid w:val="00824ECA"/>
    <w:rsid w:val="0082525C"/>
    <w:rsid w:val="008257E7"/>
    <w:rsid w:val="008266AA"/>
    <w:rsid w:val="008307AB"/>
    <w:rsid w:val="0083088D"/>
    <w:rsid w:val="008338C4"/>
    <w:rsid w:val="00833FD4"/>
    <w:rsid w:val="00842337"/>
    <w:rsid w:val="00843F38"/>
    <w:rsid w:val="00844AEC"/>
    <w:rsid w:val="0084559D"/>
    <w:rsid w:val="00845668"/>
    <w:rsid w:val="00846E89"/>
    <w:rsid w:val="00851974"/>
    <w:rsid w:val="008526FD"/>
    <w:rsid w:val="0085389B"/>
    <w:rsid w:val="00855088"/>
    <w:rsid w:val="00855B7E"/>
    <w:rsid w:val="0086090D"/>
    <w:rsid w:val="0086186C"/>
    <w:rsid w:val="00861F87"/>
    <w:rsid w:val="00863570"/>
    <w:rsid w:val="008659D9"/>
    <w:rsid w:val="00867FBB"/>
    <w:rsid w:val="0087711A"/>
    <w:rsid w:val="00880AFA"/>
    <w:rsid w:val="00881A4E"/>
    <w:rsid w:val="008873F4"/>
    <w:rsid w:val="00887B11"/>
    <w:rsid w:val="00890421"/>
    <w:rsid w:val="00891147"/>
    <w:rsid w:val="008917FF"/>
    <w:rsid w:val="00891890"/>
    <w:rsid w:val="00892E15"/>
    <w:rsid w:val="00893CEA"/>
    <w:rsid w:val="00894D5E"/>
    <w:rsid w:val="00895062"/>
    <w:rsid w:val="008A20AD"/>
    <w:rsid w:val="008A3F00"/>
    <w:rsid w:val="008A747E"/>
    <w:rsid w:val="008A7A1B"/>
    <w:rsid w:val="008B1244"/>
    <w:rsid w:val="008B5714"/>
    <w:rsid w:val="008B74D0"/>
    <w:rsid w:val="008C1D12"/>
    <w:rsid w:val="008C2BB7"/>
    <w:rsid w:val="008C5578"/>
    <w:rsid w:val="008C5723"/>
    <w:rsid w:val="008C6EEF"/>
    <w:rsid w:val="008C7119"/>
    <w:rsid w:val="008D20C8"/>
    <w:rsid w:val="008D342E"/>
    <w:rsid w:val="008D72D1"/>
    <w:rsid w:val="008E0A11"/>
    <w:rsid w:val="008E100D"/>
    <w:rsid w:val="008E26CC"/>
    <w:rsid w:val="008E2E0D"/>
    <w:rsid w:val="008E39E5"/>
    <w:rsid w:val="008E5713"/>
    <w:rsid w:val="008E789F"/>
    <w:rsid w:val="008E78D8"/>
    <w:rsid w:val="008F095B"/>
    <w:rsid w:val="008F1627"/>
    <w:rsid w:val="008F6D9F"/>
    <w:rsid w:val="008F731E"/>
    <w:rsid w:val="008F79CA"/>
    <w:rsid w:val="00902360"/>
    <w:rsid w:val="00903EA0"/>
    <w:rsid w:val="00907461"/>
    <w:rsid w:val="00907938"/>
    <w:rsid w:val="0091219F"/>
    <w:rsid w:val="009127D4"/>
    <w:rsid w:val="009139BC"/>
    <w:rsid w:val="00915C08"/>
    <w:rsid w:val="009169F4"/>
    <w:rsid w:val="00916EC7"/>
    <w:rsid w:val="009212E1"/>
    <w:rsid w:val="009214A9"/>
    <w:rsid w:val="009222F2"/>
    <w:rsid w:val="0092249E"/>
    <w:rsid w:val="00924E83"/>
    <w:rsid w:val="00933438"/>
    <w:rsid w:val="009343DF"/>
    <w:rsid w:val="00934729"/>
    <w:rsid w:val="00935C2D"/>
    <w:rsid w:val="009365AF"/>
    <w:rsid w:val="00946364"/>
    <w:rsid w:val="00947A1A"/>
    <w:rsid w:val="00947DBD"/>
    <w:rsid w:val="00951D70"/>
    <w:rsid w:val="009526D6"/>
    <w:rsid w:val="00953CEE"/>
    <w:rsid w:val="00954240"/>
    <w:rsid w:val="00955F3F"/>
    <w:rsid w:val="00956604"/>
    <w:rsid w:val="00957764"/>
    <w:rsid w:val="009633C2"/>
    <w:rsid w:val="00963529"/>
    <w:rsid w:val="00964457"/>
    <w:rsid w:val="00965362"/>
    <w:rsid w:val="00970D86"/>
    <w:rsid w:val="009712CA"/>
    <w:rsid w:val="00971D93"/>
    <w:rsid w:val="009720D4"/>
    <w:rsid w:val="00972502"/>
    <w:rsid w:val="00972EE6"/>
    <w:rsid w:val="00974CBD"/>
    <w:rsid w:val="00981EBD"/>
    <w:rsid w:val="009841D7"/>
    <w:rsid w:val="00985DF2"/>
    <w:rsid w:val="00987614"/>
    <w:rsid w:val="009876E4"/>
    <w:rsid w:val="009902C4"/>
    <w:rsid w:val="00990371"/>
    <w:rsid w:val="00993A7E"/>
    <w:rsid w:val="00994B8F"/>
    <w:rsid w:val="009979BF"/>
    <w:rsid w:val="00997A9C"/>
    <w:rsid w:val="00997FBB"/>
    <w:rsid w:val="009A0B79"/>
    <w:rsid w:val="009A0CBF"/>
    <w:rsid w:val="009A0CE6"/>
    <w:rsid w:val="009A53B7"/>
    <w:rsid w:val="009A5A4D"/>
    <w:rsid w:val="009A7315"/>
    <w:rsid w:val="009A76DC"/>
    <w:rsid w:val="009B0929"/>
    <w:rsid w:val="009B7F4E"/>
    <w:rsid w:val="009C0DC1"/>
    <w:rsid w:val="009C0F5C"/>
    <w:rsid w:val="009C27A9"/>
    <w:rsid w:val="009D0459"/>
    <w:rsid w:val="009D20B0"/>
    <w:rsid w:val="009E18BF"/>
    <w:rsid w:val="009E226E"/>
    <w:rsid w:val="009E307B"/>
    <w:rsid w:val="009E6819"/>
    <w:rsid w:val="009E7584"/>
    <w:rsid w:val="009F0DF5"/>
    <w:rsid w:val="009F2084"/>
    <w:rsid w:val="009F2B02"/>
    <w:rsid w:val="009F31FC"/>
    <w:rsid w:val="009F33DA"/>
    <w:rsid w:val="009F43B0"/>
    <w:rsid w:val="009F7018"/>
    <w:rsid w:val="009F7DC7"/>
    <w:rsid w:val="009F7ECD"/>
    <w:rsid w:val="00A056C1"/>
    <w:rsid w:val="00A064A0"/>
    <w:rsid w:val="00A10C06"/>
    <w:rsid w:val="00A12258"/>
    <w:rsid w:val="00A13FFE"/>
    <w:rsid w:val="00A1458E"/>
    <w:rsid w:val="00A149B5"/>
    <w:rsid w:val="00A1569D"/>
    <w:rsid w:val="00A15C20"/>
    <w:rsid w:val="00A16652"/>
    <w:rsid w:val="00A255AE"/>
    <w:rsid w:val="00A33962"/>
    <w:rsid w:val="00A3428C"/>
    <w:rsid w:val="00A37EE5"/>
    <w:rsid w:val="00A4096B"/>
    <w:rsid w:val="00A41122"/>
    <w:rsid w:val="00A41C1A"/>
    <w:rsid w:val="00A44462"/>
    <w:rsid w:val="00A44928"/>
    <w:rsid w:val="00A44BA6"/>
    <w:rsid w:val="00A526B9"/>
    <w:rsid w:val="00A527C0"/>
    <w:rsid w:val="00A53527"/>
    <w:rsid w:val="00A53FD1"/>
    <w:rsid w:val="00A54DC6"/>
    <w:rsid w:val="00A54FD4"/>
    <w:rsid w:val="00A557BB"/>
    <w:rsid w:val="00A60CC2"/>
    <w:rsid w:val="00A60D4C"/>
    <w:rsid w:val="00A61930"/>
    <w:rsid w:val="00A619D4"/>
    <w:rsid w:val="00A62E6A"/>
    <w:rsid w:val="00A63641"/>
    <w:rsid w:val="00A64197"/>
    <w:rsid w:val="00A6748F"/>
    <w:rsid w:val="00A678B4"/>
    <w:rsid w:val="00A75267"/>
    <w:rsid w:val="00A76CEA"/>
    <w:rsid w:val="00A76DE8"/>
    <w:rsid w:val="00A80959"/>
    <w:rsid w:val="00A80C68"/>
    <w:rsid w:val="00A82B73"/>
    <w:rsid w:val="00A8357E"/>
    <w:rsid w:val="00A83C24"/>
    <w:rsid w:val="00A83E6B"/>
    <w:rsid w:val="00A85ECF"/>
    <w:rsid w:val="00A90E0B"/>
    <w:rsid w:val="00A918C6"/>
    <w:rsid w:val="00A945DB"/>
    <w:rsid w:val="00A95B9A"/>
    <w:rsid w:val="00A95C9A"/>
    <w:rsid w:val="00A97D0D"/>
    <w:rsid w:val="00AA0DEB"/>
    <w:rsid w:val="00AA1CF4"/>
    <w:rsid w:val="00AA3914"/>
    <w:rsid w:val="00AA4C7C"/>
    <w:rsid w:val="00AA52F3"/>
    <w:rsid w:val="00AB27C7"/>
    <w:rsid w:val="00AC5EED"/>
    <w:rsid w:val="00AC6973"/>
    <w:rsid w:val="00AD19C6"/>
    <w:rsid w:val="00AD1F6A"/>
    <w:rsid w:val="00AD40E6"/>
    <w:rsid w:val="00AE013A"/>
    <w:rsid w:val="00AE0D6D"/>
    <w:rsid w:val="00AE2829"/>
    <w:rsid w:val="00AE6E96"/>
    <w:rsid w:val="00AF185F"/>
    <w:rsid w:val="00AF221D"/>
    <w:rsid w:val="00AF2E14"/>
    <w:rsid w:val="00AF32DA"/>
    <w:rsid w:val="00AF3844"/>
    <w:rsid w:val="00AF4773"/>
    <w:rsid w:val="00AF5C30"/>
    <w:rsid w:val="00B017E4"/>
    <w:rsid w:val="00B0218D"/>
    <w:rsid w:val="00B027FC"/>
    <w:rsid w:val="00B108D2"/>
    <w:rsid w:val="00B109BD"/>
    <w:rsid w:val="00B114D2"/>
    <w:rsid w:val="00B13C3B"/>
    <w:rsid w:val="00B14CE2"/>
    <w:rsid w:val="00B1589B"/>
    <w:rsid w:val="00B2044E"/>
    <w:rsid w:val="00B20608"/>
    <w:rsid w:val="00B20722"/>
    <w:rsid w:val="00B26946"/>
    <w:rsid w:val="00B26FF8"/>
    <w:rsid w:val="00B275EF"/>
    <w:rsid w:val="00B3148B"/>
    <w:rsid w:val="00B357B3"/>
    <w:rsid w:val="00B35AA5"/>
    <w:rsid w:val="00B433FA"/>
    <w:rsid w:val="00B441AC"/>
    <w:rsid w:val="00B5509E"/>
    <w:rsid w:val="00B56E83"/>
    <w:rsid w:val="00B631E2"/>
    <w:rsid w:val="00B63A00"/>
    <w:rsid w:val="00B6596F"/>
    <w:rsid w:val="00B674B5"/>
    <w:rsid w:val="00B700A9"/>
    <w:rsid w:val="00B70580"/>
    <w:rsid w:val="00B72E9A"/>
    <w:rsid w:val="00B754E7"/>
    <w:rsid w:val="00B755D2"/>
    <w:rsid w:val="00B76F2D"/>
    <w:rsid w:val="00B84033"/>
    <w:rsid w:val="00B8469C"/>
    <w:rsid w:val="00B853A6"/>
    <w:rsid w:val="00B85F91"/>
    <w:rsid w:val="00B86ED0"/>
    <w:rsid w:val="00B917AD"/>
    <w:rsid w:val="00B927D1"/>
    <w:rsid w:val="00B9333C"/>
    <w:rsid w:val="00B93959"/>
    <w:rsid w:val="00B94EE3"/>
    <w:rsid w:val="00B9518F"/>
    <w:rsid w:val="00B9591B"/>
    <w:rsid w:val="00BB08D4"/>
    <w:rsid w:val="00BB103D"/>
    <w:rsid w:val="00BB3721"/>
    <w:rsid w:val="00BB59E9"/>
    <w:rsid w:val="00BB7C40"/>
    <w:rsid w:val="00BC1F69"/>
    <w:rsid w:val="00BC2E8F"/>
    <w:rsid w:val="00BC389D"/>
    <w:rsid w:val="00BC3FE9"/>
    <w:rsid w:val="00BC40C6"/>
    <w:rsid w:val="00BC42E3"/>
    <w:rsid w:val="00BC7186"/>
    <w:rsid w:val="00BD0AF8"/>
    <w:rsid w:val="00BD3182"/>
    <w:rsid w:val="00BD4C3A"/>
    <w:rsid w:val="00BD6E64"/>
    <w:rsid w:val="00BE09FE"/>
    <w:rsid w:val="00BE61D6"/>
    <w:rsid w:val="00BF01B5"/>
    <w:rsid w:val="00BF2975"/>
    <w:rsid w:val="00BF37B0"/>
    <w:rsid w:val="00BF47D3"/>
    <w:rsid w:val="00BF64D5"/>
    <w:rsid w:val="00BF69F5"/>
    <w:rsid w:val="00BF7B27"/>
    <w:rsid w:val="00C026DC"/>
    <w:rsid w:val="00C03F40"/>
    <w:rsid w:val="00C042A0"/>
    <w:rsid w:val="00C11275"/>
    <w:rsid w:val="00C12F6E"/>
    <w:rsid w:val="00C146CA"/>
    <w:rsid w:val="00C14FBF"/>
    <w:rsid w:val="00C17BAA"/>
    <w:rsid w:val="00C2057B"/>
    <w:rsid w:val="00C20FBD"/>
    <w:rsid w:val="00C2119B"/>
    <w:rsid w:val="00C22A2F"/>
    <w:rsid w:val="00C26986"/>
    <w:rsid w:val="00C26C41"/>
    <w:rsid w:val="00C26DCD"/>
    <w:rsid w:val="00C32116"/>
    <w:rsid w:val="00C33282"/>
    <w:rsid w:val="00C342FA"/>
    <w:rsid w:val="00C361B8"/>
    <w:rsid w:val="00C37E68"/>
    <w:rsid w:val="00C417B0"/>
    <w:rsid w:val="00C43F44"/>
    <w:rsid w:val="00C4417D"/>
    <w:rsid w:val="00C46D92"/>
    <w:rsid w:val="00C473A2"/>
    <w:rsid w:val="00C47A27"/>
    <w:rsid w:val="00C5272A"/>
    <w:rsid w:val="00C535F0"/>
    <w:rsid w:val="00C542D2"/>
    <w:rsid w:val="00C549A4"/>
    <w:rsid w:val="00C5584D"/>
    <w:rsid w:val="00C55A29"/>
    <w:rsid w:val="00C55DB4"/>
    <w:rsid w:val="00C55FB0"/>
    <w:rsid w:val="00C60C33"/>
    <w:rsid w:val="00C61112"/>
    <w:rsid w:val="00C65228"/>
    <w:rsid w:val="00C65717"/>
    <w:rsid w:val="00C671FA"/>
    <w:rsid w:val="00C67964"/>
    <w:rsid w:val="00C70B8C"/>
    <w:rsid w:val="00C71F71"/>
    <w:rsid w:val="00C720BE"/>
    <w:rsid w:val="00C728A1"/>
    <w:rsid w:val="00C74F5D"/>
    <w:rsid w:val="00C7505D"/>
    <w:rsid w:val="00C750DD"/>
    <w:rsid w:val="00C77545"/>
    <w:rsid w:val="00C83C4B"/>
    <w:rsid w:val="00C92850"/>
    <w:rsid w:val="00C971D5"/>
    <w:rsid w:val="00CA532B"/>
    <w:rsid w:val="00CA57A1"/>
    <w:rsid w:val="00CA5D18"/>
    <w:rsid w:val="00CA6923"/>
    <w:rsid w:val="00CA7EF7"/>
    <w:rsid w:val="00CB5865"/>
    <w:rsid w:val="00CB5FDB"/>
    <w:rsid w:val="00CB6891"/>
    <w:rsid w:val="00CC17DB"/>
    <w:rsid w:val="00CC203D"/>
    <w:rsid w:val="00CC445B"/>
    <w:rsid w:val="00CC70E4"/>
    <w:rsid w:val="00CD2453"/>
    <w:rsid w:val="00CD2F35"/>
    <w:rsid w:val="00CD43CD"/>
    <w:rsid w:val="00CD59AE"/>
    <w:rsid w:val="00CE21D6"/>
    <w:rsid w:val="00CE25BF"/>
    <w:rsid w:val="00CE56F9"/>
    <w:rsid w:val="00CE601B"/>
    <w:rsid w:val="00CE71AF"/>
    <w:rsid w:val="00CF1F20"/>
    <w:rsid w:val="00CF4154"/>
    <w:rsid w:val="00CF438D"/>
    <w:rsid w:val="00CF6195"/>
    <w:rsid w:val="00CF62EA"/>
    <w:rsid w:val="00CF657D"/>
    <w:rsid w:val="00CF6816"/>
    <w:rsid w:val="00CF6C45"/>
    <w:rsid w:val="00CF79DB"/>
    <w:rsid w:val="00D00EAA"/>
    <w:rsid w:val="00D02257"/>
    <w:rsid w:val="00D03537"/>
    <w:rsid w:val="00D03E10"/>
    <w:rsid w:val="00D06326"/>
    <w:rsid w:val="00D07AC3"/>
    <w:rsid w:val="00D113CF"/>
    <w:rsid w:val="00D12151"/>
    <w:rsid w:val="00D14A1A"/>
    <w:rsid w:val="00D167E7"/>
    <w:rsid w:val="00D225E1"/>
    <w:rsid w:val="00D23764"/>
    <w:rsid w:val="00D31CDE"/>
    <w:rsid w:val="00D31EBE"/>
    <w:rsid w:val="00D31F1A"/>
    <w:rsid w:val="00D32EC0"/>
    <w:rsid w:val="00D32F51"/>
    <w:rsid w:val="00D34F2B"/>
    <w:rsid w:val="00D35488"/>
    <w:rsid w:val="00D37550"/>
    <w:rsid w:val="00D44756"/>
    <w:rsid w:val="00D45EF4"/>
    <w:rsid w:val="00D50109"/>
    <w:rsid w:val="00D50D44"/>
    <w:rsid w:val="00D53015"/>
    <w:rsid w:val="00D63A9E"/>
    <w:rsid w:val="00D64C8B"/>
    <w:rsid w:val="00D6577D"/>
    <w:rsid w:val="00D66403"/>
    <w:rsid w:val="00D66AF1"/>
    <w:rsid w:val="00D66F44"/>
    <w:rsid w:val="00D67360"/>
    <w:rsid w:val="00D71950"/>
    <w:rsid w:val="00D75757"/>
    <w:rsid w:val="00D820CA"/>
    <w:rsid w:val="00D82640"/>
    <w:rsid w:val="00D84462"/>
    <w:rsid w:val="00D851C0"/>
    <w:rsid w:val="00D85F04"/>
    <w:rsid w:val="00D90D9E"/>
    <w:rsid w:val="00D91AC2"/>
    <w:rsid w:val="00D91D7B"/>
    <w:rsid w:val="00D92D68"/>
    <w:rsid w:val="00D95C07"/>
    <w:rsid w:val="00D9674C"/>
    <w:rsid w:val="00D973E1"/>
    <w:rsid w:val="00DA09C8"/>
    <w:rsid w:val="00DA3C5C"/>
    <w:rsid w:val="00DA3EA4"/>
    <w:rsid w:val="00DA453E"/>
    <w:rsid w:val="00DA4639"/>
    <w:rsid w:val="00DA6987"/>
    <w:rsid w:val="00DB353C"/>
    <w:rsid w:val="00DB5601"/>
    <w:rsid w:val="00DB5E1F"/>
    <w:rsid w:val="00DB7151"/>
    <w:rsid w:val="00DC05DC"/>
    <w:rsid w:val="00DC450C"/>
    <w:rsid w:val="00DC51A3"/>
    <w:rsid w:val="00DC62EC"/>
    <w:rsid w:val="00DC64EC"/>
    <w:rsid w:val="00DC66AC"/>
    <w:rsid w:val="00DC79E4"/>
    <w:rsid w:val="00DD1B34"/>
    <w:rsid w:val="00DD2265"/>
    <w:rsid w:val="00DD4825"/>
    <w:rsid w:val="00DD4F95"/>
    <w:rsid w:val="00DD6885"/>
    <w:rsid w:val="00DE0245"/>
    <w:rsid w:val="00DE1AFC"/>
    <w:rsid w:val="00DE33B1"/>
    <w:rsid w:val="00DE33EC"/>
    <w:rsid w:val="00DE4947"/>
    <w:rsid w:val="00DE7E37"/>
    <w:rsid w:val="00DF1515"/>
    <w:rsid w:val="00DF2640"/>
    <w:rsid w:val="00DF32E6"/>
    <w:rsid w:val="00DF3EF8"/>
    <w:rsid w:val="00E00C29"/>
    <w:rsid w:val="00E00C4E"/>
    <w:rsid w:val="00E0152C"/>
    <w:rsid w:val="00E01775"/>
    <w:rsid w:val="00E01F00"/>
    <w:rsid w:val="00E0246C"/>
    <w:rsid w:val="00E027B9"/>
    <w:rsid w:val="00E03059"/>
    <w:rsid w:val="00E03F30"/>
    <w:rsid w:val="00E04ABA"/>
    <w:rsid w:val="00E06326"/>
    <w:rsid w:val="00E072D9"/>
    <w:rsid w:val="00E11728"/>
    <w:rsid w:val="00E12490"/>
    <w:rsid w:val="00E126B1"/>
    <w:rsid w:val="00E128C8"/>
    <w:rsid w:val="00E1321C"/>
    <w:rsid w:val="00E24FB2"/>
    <w:rsid w:val="00E27DDA"/>
    <w:rsid w:val="00E30719"/>
    <w:rsid w:val="00E31F7E"/>
    <w:rsid w:val="00E33AFA"/>
    <w:rsid w:val="00E34DB8"/>
    <w:rsid w:val="00E36AC9"/>
    <w:rsid w:val="00E40816"/>
    <w:rsid w:val="00E40B7A"/>
    <w:rsid w:val="00E42A08"/>
    <w:rsid w:val="00E42BFF"/>
    <w:rsid w:val="00E4475E"/>
    <w:rsid w:val="00E45A49"/>
    <w:rsid w:val="00E45E39"/>
    <w:rsid w:val="00E479B7"/>
    <w:rsid w:val="00E47CC9"/>
    <w:rsid w:val="00E50543"/>
    <w:rsid w:val="00E51CF2"/>
    <w:rsid w:val="00E51ECD"/>
    <w:rsid w:val="00E52220"/>
    <w:rsid w:val="00E52B93"/>
    <w:rsid w:val="00E547FA"/>
    <w:rsid w:val="00E54B23"/>
    <w:rsid w:val="00E575CB"/>
    <w:rsid w:val="00E65AF5"/>
    <w:rsid w:val="00E66D9E"/>
    <w:rsid w:val="00E71394"/>
    <w:rsid w:val="00E7249D"/>
    <w:rsid w:val="00E75BF3"/>
    <w:rsid w:val="00E800E4"/>
    <w:rsid w:val="00E82A56"/>
    <w:rsid w:val="00E86F0D"/>
    <w:rsid w:val="00E906E6"/>
    <w:rsid w:val="00E90B86"/>
    <w:rsid w:val="00E943E3"/>
    <w:rsid w:val="00EA4EE1"/>
    <w:rsid w:val="00EB2AA8"/>
    <w:rsid w:val="00EB2E99"/>
    <w:rsid w:val="00EB4563"/>
    <w:rsid w:val="00EB4624"/>
    <w:rsid w:val="00EC0B51"/>
    <w:rsid w:val="00EC1923"/>
    <w:rsid w:val="00EC1DAC"/>
    <w:rsid w:val="00EC270F"/>
    <w:rsid w:val="00EC30C2"/>
    <w:rsid w:val="00ED17BE"/>
    <w:rsid w:val="00ED402B"/>
    <w:rsid w:val="00ED5685"/>
    <w:rsid w:val="00ED7D27"/>
    <w:rsid w:val="00EE0C4E"/>
    <w:rsid w:val="00EE15D3"/>
    <w:rsid w:val="00EE4ED3"/>
    <w:rsid w:val="00EE53F2"/>
    <w:rsid w:val="00EE696A"/>
    <w:rsid w:val="00EF0C49"/>
    <w:rsid w:val="00EF1036"/>
    <w:rsid w:val="00EF382D"/>
    <w:rsid w:val="00EF3E35"/>
    <w:rsid w:val="00EF5B55"/>
    <w:rsid w:val="00EF763E"/>
    <w:rsid w:val="00F0083A"/>
    <w:rsid w:val="00F0104B"/>
    <w:rsid w:val="00F012B5"/>
    <w:rsid w:val="00F03778"/>
    <w:rsid w:val="00F037E9"/>
    <w:rsid w:val="00F04E16"/>
    <w:rsid w:val="00F06878"/>
    <w:rsid w:val="00F10D69"/>
    <w:rsid w:val="00F10D79"/>
    <w:rsid w:val="00F10F03"/>
    <w:rsid w:val="00F139B5"/>
    <w:rsid w:val="00F15F09"/>
    <w:rsid w:val="00F16FA1"/>
    <w:rsid w:val="00F17C55"/>
    <w:rsid w:val="00F235F8"/>
    <w:rsid w:val="00F23CAA"/>
    <w:rsid w:val="00F25164"/>
    <w:rsid w:val="00F314CD"/>
    <w:rsid w:val="00F3235C"/>
    <w:rsid w:val="00F32F4F"/>
    <w:rsid w:val="00F343F0"/>
    <w:rsid w:val="00F3533B"/>
    <w:rsid w:val="00F35EB7"/>
    <w:rsid w:val="00F37E7F"/>
    <w:rsid w:val="00F4550B"/>
    <w:rsid w:val="00F519B7"/>
    <w:rsid w:val="00F51EB1"/>
    <w:rsid w:val="00F554AA"/>
    <w:rsid w:val="00F6133A"/>
    <w:rsid w:val="00F62AEA"/>
    <w:rsid w:val="00F6606C"/>
    <w:rsid w:val="00F660E6"/>
    <w:rsid w:val="00F7777E"/>
    <w:rsid w:val="00F80D5B"/>
    <w:rsid w:val="00F80E2D"/>
    <w:rsid w:val="00F810F0"/>
    <w:rsid w:val="00F81428"/>
    <w:rsid w:val="00F81A5B"/>
    <w:rsid w:val="00F8263C"/>
    <w:rsid w:val="00F90EE4"/>
    <w:rsid w:val="00F92082"/>
    <w:rsid w:val="00F963AF"/>
    <w:rsid w:val="00F963D5"/>
    <w:rsid w:val="00FA3248"/>
    <w:rsid w:val="00FA39D6"/>
    <w:rsid w:val="00FA5A6A"/>
    <w:rsid w:val="00FA6D63"/>
    <w:rsid w:val="00FA6FBA"/>
    <w:rsid w:val="00FA7638"/>
    <w:rsid w:val="00FA7C32"/>
    <w:rsid w:val="00FB189B"/>
    <w:rsid w:val="00FB2567"/>
    <w:rsid w:val="00FB269E"/>
    <w:rsid w:val="00FB38CF"/>
    <w:rsid w:val="00FB42EF"/>
    <w:rsid w:val="00FB464C"/>
    <w:rsid w:val="00FB50E7"/>
    <w:rsid w:val="00FB54AE"/>
    <w:rsid w:val="00FB5F46"/>
    <w:rsid w:val="00FC113B"/>
    <w:rsid w:val="00FC440D"/>
    <w:rsid w:val="00FC5998"/>
    <w:rsid w:val="00FC670A"/>
    <w:rsid w:val="00FC6974"/>
    <w:rsid w:val="00FC6A01"/>
    <w:rsid w:val="00FD1B85"/>
    <w:rsid w:val="00FD30D2"/>
    <w:rsid w:val="00FD7168"/>
    <w:rsid w:val="00FE0866"/>
    <w:rsid w:val="00FE1011"/>
    <w:rsid w:val="00FE308D"/>
    <w:rsid w:val="00FE75F4"/>
    <w:rsid w:val="00FE770B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akafheader01">
    <w:name w:val="nbt_akaf_header_01"/>
    <w:basedOn w:val="a"/>
    <w:uiPriority w:val="99"/>
    <w:rsid w:val="00280CFE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80CFE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header030">
    <w:name w:val="nbt_akaf_header_03 Знак"/>
    <w:basedOn w:val="a0"/>
    <w:link w:val="nbtakafheader03"/>
    <w:uiPriority w:val="99"/>
    <w:locked/>
    <w:rsid w:val="00280CFE"/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podoben">
    <w:name w:val="nbt_akaf_podoben"/>
    <w:basedOn w:val="a"/>
    <w:uiPriority w:val="99"/>
    <w:rsid w:val="00280CFE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Triodion Ucs" w:eastAsia="Times New Roman" w:hAnsi="Triodion Ucs" w:cs="Triodion Ucs"/>
      <w:szCs w:val="26"/>
    </w:rPr>
  </w:style>
  <w:style w:type="paragraph" w:customStyle="1" w:styleId="nbtakaftext01">
    <w:name w:val="nbt_akaf_text_01"/>
    <w:basedOn w:val="a"/>
    <w:link w:val="nbtakaftext010"/>
    <w:uiPriority w:val="99"/>
    <w:rsid w:val="00280CFE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character" w:customStyle="1" w:styleId="nbtakaftext010">
    <w:name w:val="nbt_akaf_text_01 Знак"/>
    <w:basedOn w:val="a0"/>
    <w:link w:val="nbtakaftext01"/>
    <w:uiPriority w:val="99"/>
    <w:locked/>
    <w:rsid w:val="00280CFE"/>
    <w:rPr>
      <w:rFonts w:ascii="Triodion Ucs" w:eastAsia="Times New Roman" w:hAnsi="Triodion Ucs" w:cs="Triodion Ucs"/>
      <w:sz w:val="32"/>
      <w:szCs w:val="36"/>
    </w:rPr>
  </w:style>
  <w:style w:type="character" w:customStyle="1" w:styleId="obkred">
    <w:name w:val="obk_red"/>
    <w:basedOn w:val="a0"/>
    <w:uiPriority w:val="99"/>
    <w:rsid w:val="00902360"/>
    <w:rPr>
      <w:color w:val="FF0000"/>
    </w:rPr>
  </w:style>
  <w:style w:type="character" w:customStyle="1" w:styleId="obkslava">
    <w:name w:val="obk_slava"/>
    <w:basedOn w:val="a0"/>
    <w:uiPriority w:val="99"/>
    <w:rsid w:val="005666DB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unhideWhenUsed/>
    <w:rsid w:val="005B3D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3DE0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5B3DE0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5B3DE0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5B3DE0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5B3DE0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5B3DE0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5B3DE0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5B3DE0"/>
    <w:rPr>
      <w:color w:val="FF0000"/>
    </w:rPr>
  </w:style>
  <w:style w:type="character" w:customStyle="1" w:styleId="obkgrslava">
    <w:name w:val="obk_gr_slava"/>
    <w:basedOn w:val="a0"/>
    <w:rsid w:val="005B3DE0"/>
    <w:rPr>
      <w:color w:val="FF0000"/>
      <w:sz w:val="26"/>
    </w:rPr>
  </w:style>
  <w:style w:type="numbering" w:customStyle="1" w:styleId="11">
    <w:name w:val="Нет списка1"/>
    <w:next w:val="a2"/>
    <w:semiHidden/>
    <w:unhideWhenUsed/>
    <w:rsid w:val="005B3DE0"/>
  </w:style>
  <w:style w:type="paragraph" w:customStyle="1" w:styleId="nbtservbasic">
    <w:name w:val="nbt_serv_basic"/>
    <w:basedOn w:val="a"/>
    <w:link w:val="nbtserv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5B3DE0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5B3DE0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5B3DE0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5B3DE0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5B3DE0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5B3DE0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5B3DE0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B3DE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B3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B3D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B3DE0"/>
    <w:rPr>
      <w:color w:val="5A5A5A" w:themeColor="text1" w:themeTint="A5"/>
      <w:spacing w:val="15"/>
    </w:rPr>
  </w:style>
  <w:style w:type="character" w:customStyle="1" w:styleId="obkbukvitsa">
    <w:name w:val="obk_bukvitsa"/>
    <w:uiPriority w:val="99"/>
    <w:qFormat/>
    <w:rsid w:val="005B3DE0"/>
    <w:rPr>
      <w:rFonts w:ascii="Vertograd Ucs" w:hAnsi="Vertograd Ucs"/>
      <w:color w:val="00B050"/>
      <w:sz w:val="40"/>
    </w:rPr>
  </w:style>
  <w:style w:type="character" w:customStyle="1" w:styleId="obkgrbukvanachalnaya">
    <w:name w:val="obk_gr_bukva_nachalnaya"/>
    <w:basedOn w:val="a0"/>
    <w:uiPriority w:val="1"/>
    <w:qFormat/>
    <w:rsid w:val="005B3DE0"/>
    <w:rPr>
      <w:b/>
      <w:color w:val="auto"/>
    </w:rPr>
  </w:style>
  <w:style w:type="character" w:customStyle="1" w:styleId="obkgrbukvitsa">
    <w:name w:val="obk_gr_bukvitsa"/>
    <w:basedOn w:val="a0"/>
    <w:rsid w:val="005B3DE0"/>
    <w:rPr>
      <w:b/>
      <w:color w:val="E36C0A" w:themeColor="accent6" w:themeShade="BF"/>
      <w:sz w:val="36"/>
    </w:rPr>
  </w:style>
  <w:style w:type="character" w:styleId="ae">
    <w:name w:val="annotation reference"/>
    <w:basedOn w:val="a0"/>
    <w:uiPriority w:val="99"/>
    <w:semiHidden/>
    <w:unhideWhenUsed/>
    <w:rsid w:val="005B3D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D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D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D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DE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DE0"/>
    <w:pPr>
      <w:spacing w:after="0" w:line="240" w:lineRule="auto"/>
    </w:pPr>
  </w:style>
  <w:style w:type="paragraph" w:customStyle="1" w:styleId="centered-red">
    <w:name w:val="centered-red"/>
    <w:basedOn w:val="a"/>
    <w:rsid w:val="005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text01">
    <w:name w:val="obk_text_01"/>
    <w:basedOn w:val="a"/>
    <w:link w:val="obktext010"/>
    <w:uiPriority w:val="99"/>
    <w:rsid w:val="00C77545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C77545"/>
    <w:rPr>
      <w:rFonts w:ascii="Triodion Ucs" w:eastAsia="Times New Roman" w:hAnsi="Triodion Ucs" w:cs="Triodion Ucs"/>
      <w:sz w:val="36"/>
      <w:szCs w:val="36"/>
    </w:rPr>
  </w:style>
  <w:style w:type="paragraph" w:customStyle="1" w:styleId="Style1">
    <w:name w:val="Style1"/>
    <w:basedOn w:val="a"/>
    <w:uiPriority w:val="99"/>
    <w:rsid w:val="006D7B2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7B2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7B2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7B2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7B2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7B2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D7B2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6D7B2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D7B2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6D7B2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6D7B2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6D7B2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6D7B2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6D7B2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B2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6D7B2B"/>
    <w:rPr>
      <w:rFonts w:ascii="Times New Roman" w:hAnsi="Times New Roman" w:cs="Times New Roman"/>
      <w:sz w:val="34"/>
      <w:szCs w:val="34"/>
    </w:rPr>
  </w:style>
  <w:style w:type="paragraph" w:customStyle="1" w:styleId="obkheader01">
    <w:name w:val="obk_header_01"/>
    <w:basedOn w:val="a"/>
    <w:uiPriority w:val="99"/>
    <w:rsid w:val="000D0408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3">
    <w:name w:val="obk_header_03"/>
    <w:basedOn w:val="a"/>
    <w:uiPriority w:val="99"/>
    <w:rsid w:val="000D040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akafheader01">
    <w:name w:val="nbt_akaf_header_01"/>
    <w:basedOn w:val="a"/>
    <w:uiPriority w:val="99"/>
    <w:rsid w:val="00280CFE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80CFE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header030">
    <w:name w:val="nbt_akaf_header_03 Знак"/>
    <w:basedOn w:val="a0"/>
    <w:link w:val="nbtakafheader03"/>
    <w:uiPriority w:val="99"/>
    <w:locked/>
    <w:rsid w:val="00280CFE"/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podoben">
    <w:name w:val="nbt_akaf_podoben"/>
    <w:basedOn w:val="a"/>
    <w:uiPriority w:val="99"/>
    <w:rsid w:val="00280CFE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Triodion Ucs" w:eastAsia="Times New Roman" w:hAnsi="Triodion Ucs" w:cs="Triodion Ucs"/>
      <w:szCs w:val="26"/>
    </w:rPr>
  </w:style>
  <w:style w:type="paragraph" w:customStyle="1" w:styleId="nbtakaftext01">
    <w:name w:val="nbt_akaf_text_01"/>
    <w:basedOn w:val="a"/>
    <w:link w:val="nbtakaftext010"/>
    <w:uiPriority w:val="99"/>
    <w:rsid w:val="00280CFE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character" w:customStyle="1" w:styleId="nbtakaftext010">
    <w:name w:val="nbt_akaf_text_01 Знак"/>
    <w:basedOn w:val="a0"/>
    <w:link w:val="nbtakaftext01"/>
    <w:uiPriority w:val="99"/>
    <w:locked/>
    <w:rsid w:val="00280CFE"/>
    <w:rPr>
      <w:rFonts w:ascii="Triodion Ucs" w:eastAsia="Times New Roman" w:hAnsi="Triodion Ucs" w:cs="Triodion Ucs"/>
      <w:sz w:val="32"/>
      <w:szCs w:val="36"/>
    </w:rPr>
  </w:style>
  <w:style w:type="character" w:customStyle="1" w:styleId="obkred">
    <w:name w:val="obk_red"/>
    <w:basedOn w:val="a0"/>
    <w:uiPriority w:val="99"/>
    <w:rsid w:val="00902360"/>
    <w:rPr>
      <w:color w:val="FF0000"/>
    </w:rPr>
  </w:style>
  <w:style w:type="character" w:customStyle="1" w:styleId="obkslava">
    <w:name w:val="obk_slava"/>
    <w:basedOn w:val="a0"/>
    <w:uiPriority w:val="99"/>
    <w:rsid w:val="005666DB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unhideWhenUsed/>
    <w:rsid w:val="005B3D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3DE0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5B3DE0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5B3DE0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5B3DE0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5B3DE0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5B3DE0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5B3DE0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5B3DE0"/>
    <w:rPr>
      <w:color w:val="FF0000"/>
    </w:rPr>
  </w:style>
  <w:style w:type="character" w:customStyle="1" w:styleId="obkgrslava">
    <w:name w:val="obk_gr_slava"/>
    <w:basedOn w:val="a0"/>
    <w:rsid w:val="005B3DE0"/>
    <w:rPr>
      <w:color w:val="FF0000"/>
      <w:sz w:val="26"/>
    </w:rPr>
  </w:style>
  <w:style w:type="numbering" w:customStyle="1" w:styleId="11">
    <w:name w:val="Нет списка1"/>
    <w:next w:val="a2"/>
    <w:semiHidden/>
    <w:unhideWhenUsed/>
    <w:rsid w:val="005B3DE0"/>
  </w:style>
  <w:style w:type="paragraph" w:customStyle="1" w:styleId="nbtservbasic">
    <w:name w:val="nbt_serv_basic"/>
    <w:basedOn w:val="a"/>
    <w:link w:val="nbtserv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5B3DE0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5B3DE0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5B3DE0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5B3DE0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5B3DE0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5B3DE0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5B3DE0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B3DE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B3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B3D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B3DE0"/>
    <w:rPr>
      <w:color w:val="5A5A5A" w:themeColor="text1" w:themeTint="A5"/>
      <w:spacing w:val="15"/>
    </w:rPr>
  </w:style>
  <w:style w:type="character" w:customStyle="1" w:styleId="obkbukvitsa">
    <w:name w:val="obk_bukvitsa"/>
    <w:uiPriority w:val="99"/>
    <w:qFormat/>
    <w:rsid w:val="005B3DE0"/>
    <w:rPr>
      <w:rFonts w:ascii="Vertograd Ucs" w:hAnsi="Vertograd Ucs"/>
      <w:color w:val="00B050"/>
      <w:sz w:val="40"/>
    </w:rPr>
  </w:style>
  <w:style w:type="character" w:customStyle="1" w:styleId="obkgrbukvanachalnaya">
    <w:name w:val="obk_gr_bukva_nachalnaya"/>
    <w:basedOn w:val="a0"/>
    <w:uiPriority w:val="1"/>
    <w:qFormat/>
    <w:rsid w:val="005B3DE0"/>
    <w:rPr>
      <w:b/>
      <w:color w:val="auto"/>
    </w:rPr>
  </w:style>
  <w:style w:type="character" w:customStyle="1" w:styleId="obkgrbukvitsa">
    <w:name w:val="obk_gr_bukvitsa"/>
    <w:basedOn w:val="a0"/>
    <w:rsid w:val="005B3DE0"/>
    <w:rPr>
      <w:b/>
      <w:color w:val="E36C0A" w:themeColor="accent6" w:themeShade="BF"/>
      <w:sz w:val="36"/>
    </w:rPr>
  </w:style>
  <w:style w:type="character" w:styleId="ae">
    <w:name w:val="annotation reference"/>
    <w:basedOn w:val="a0"/>
    <w:uiPriority w:val="99"/>
    <w:semiHidden/>
    <w:unhideWhenUsed/>
    <w:rsid w:val="005B3D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D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D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D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DE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DE0"/>
    <w:pPr>
      <w:spacing w:after="0" w:line="240" w:lineRule="auto"/>
    </w:pPr>
  </w:style>
  <w:style w:type="paragraph" w:customStyle="1" w:styleId="centered-red">
    <w:name w:val="centered-red"/>
    <w:basedOn w:val="a"/>
    <w:rsid w:val="005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text01">
    <w:name w:val="obk_text_01"/>
    <w:basedOn w:val="a"/>
    <w:link w:val="obktext010"/>
    <w:uiPriority w:val="99"/>
    <w:rsid w:val="00C77545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C77545"/>
    <w:rPr>
      <w:rFonts w:ascii="Triodion Ucs" w:eastAsia="Times New Roman" w:hAnsi="Triodion Ucs" w:cs="Triodion Ucs"/>
      <w:sz w:val="36"/>
      <w:szCs w:val="36"/>
    </w:rPr>
  </w:style>
  <w:style w:type="paragraph" w:customStyle="1" w:styleId="Style1">
    <w:name w:val="Style1"/>
    <w:basedOn w:val="a"/>
    <w:uiPriority w:val="99"/>
    <w:rsid w:val="006D7B2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7B2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7B2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7B2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7B2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7B2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D7B2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6D7B2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D7B2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6D7B2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6D7B2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6D7B2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6D7B2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6D7B2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B2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6D7B2B"/>
    <w:rPr>
      <w:rFonts w:ascii="Times New Roman" w:hAnsi="Times New Roman" w:cs="Times New Roman"/>
      <w:sz w:val="34"/>
      <w:szCs w:val="34"/>
    </w:rPr>
  </w:style>
  <w:style w:type="paragraph" w:customStyle="1" w:styleId="obkheader01">
    <w:name w:val="obk_header_01"/>
    <w:basedOn w:val="a"/>
    <w:uiPriority w:val="99"/>
    <w:rsid w:val="000D0408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3">
    <w:name w:val="obk_header_03"/>
    <w:basedOn w:val="a"/>
    <w:uiPriority w:val="99"/>
    <w:rsid w:val="000D040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2E51-DEFD-4A9E-A938-679C2183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IonNef</dc:creator>
  <cp:lastModifiedBy>USER</cp:lastModifiedBy>
  <cp:revision>7</cp:revision>
  <cp:lastPrinted>2020-08-10T19:09:00Z</cp:lastPrinted>
  <dcterms:created xsi:type="dcterms:W3CDTF">2025-03-11T10:24:00Z</dcterms:created>
  <dcterms:modified xsi:type="dcterms:W3CDTF">2025-03-25T18:30:00Z</dcterms:modified>
</cp:coreProperties>
</file>